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FDF" w:rsidRPr="00C3536E" w:rsidRDefault="00346FDF">
      <w:pPr>
        <w:pStyle w:val="SCT"/>
        <w:spacing w:before="0"/>
        <w:rPr>
          <w:b/>
          <w:sz w:val="20"/>
        </w:rPr>
      </w:pPr>
      <w:bookmarkStart w:id="0" w:name="_GoBack"/>
      <w:bookmarkEnd w:id="0"/>
      <w:r w:rsidRPr="00C3536E">
        <w:rPr>
          <w:b/>
          <w:sz w:val="20"/>
        </w:rPr>
        <w:t>SECTION 07620 - SHEET METAL FLASHING AND TRIM</w:t>
      </w:r>
    </w:p>
    <w:p w:rsidR="00346FDF" w:rsidRPr="00C3536E" w:rsidRDefault="00346FDF">
      <w:pPr>
        <w:pStyle w:val="PRT"/>
        <w:rPr>
          <w:sz w:val="20"/>
        </w:rPr>
      </w:pPr>
      <w:r w:rsidRPr="00C3536E">
        <w:rPr>
          <w:sz w:val="20"/>
        </w:rPr>
        <w:t>GENERAL</w:t>
      </w:r>
    </w:p>
    <w:p w:rsidR="00346FDF" w:rsidRPr="00C3536E" w:rsidRDefault="00346FDF">
      <w:pPr>
        <w:pStyle w:val="ART"/>
        <w:tabs>
          <w:tab w:val="clear" w:pos="864"/>
          <w:tab w:val="num" w:pos="720"/>
        </w:tabs>
        <w:ind w:left="0" w:firstLine="0"/>
        <w:rPr>
          <w:sz w:val="20"/>
        </w:rPr>
      </w:pPr>
      <w:r w:rsidRPr="00C3536E">
        <w:rPr>
          <w:sz w:val="20"/>
        </w:rPr>
        <w:t>RELATED DOCUMENTS</w:t>
      </w:r>
    </w:p>
    <w:p w:rsidR="00346FDF" w:rsidRPr="00C3536E" w:rsidRDefault="00346FDF">
      <w:pPr>
        <w:pStyle w:val="PR1"/>
        <w:tabs>
          <w:tab w:val="clear" w:pos="864"/>
        </w:tabs>
        <w:spacing w:before="0"/>
        <w:ind w:left="720" w:hanging="540"/>
        <w:outlineLvl w:val="9"/>
        <w:rPr>
          <w:sz w:val="20"/>
        </w:rPr>
      </w:pPr>
      <w:r w:rsidRPr="00C3536E">
        <w:rPr>
          <w:sz w:val="20"/>
        </w:rPr>
        <w:t>Drawings and general provisions of the Contract, including General and Supplementary Conditions and Division 1 Specification Sections, apply to this Section.</w:t>
      </w:r>
    </w:p>
    <w:p w:rsidR="00346FDF" w:rsidRPr="00C3536E" w:rsidRDefault="00346FDF">
      <w:pPr>
        <w:pStyle w:val="ART"/>
        <w:tabs>
          <w:tab w:val="clear" w:pos="864"/>
          <w:tab w:val="num" w:pos="720"/>
        </w:tabs>
        <w:ind w:left="720" w:hanging="720"/>
        <w:rPr>
          <w:sz w:val="20"/>
        </w:rPr>
      </w:pPr>
      <w:r w:rsidRPr="00C3536E">
        <w:rPr>
          <w:sz w:val="20"/>
        </w:rPr>
        <w:t>SUMMARY</w:t>
      </w:r>
    </w:p>
    <w:p w:rsidR="00346FDF" w:rsidRPr="00C3536E" w:rsidRDefault="00346FDF">
      <w:pPr>
        <w:pStyle w:val="PR1"/>
        <w:tabs>
          <w:tab w:val="clear" w:pos="864"/>
        </w:tabs>
        <w:spacing w:before="0"/>
        <w:ind w:left="720" w:hanging="540"/>
        <w:outlineLvl w:val="9"/>
        <w:rPr>
          <w:sz w:val="20"/>
        </w:rPr>
      </w:pPr>
      <w:r w:rsidRPr="00C3536E">
        <w:rPr>
          <w:sz w:val="20"/>
        </w:rPr>
        <w:t>This Section includes sheet metal flashing and trim for the following:</w:t>
      </w:r>
    </w:p>
    <w:p w:rsidR="00346FDF" w:rsidRPr="00C3536E" w:rsidRDefault="00346FDF">
      <w:pPr>
        <w:pStyle w:val="PR2"/>
        <w:tabs>
          <w:tab w:val="clear" w:pos="1440"/>
        </w:tabs>
        <w:ind w:left="1080" w:hanging="360"/>
        <w:rPr>
          <w:sz w:val="20"/>
        </w:rPr>
      </w:pPr>
      <w:r w:rsidRPr="00C3536E">
        <w:rPr>
          <w:sz w:val="20"/>
        </w:rPr>
        <w:t>Exposed trim and fascia.</w:t>
      </w:r>
    </w:p>
    <w:p w:rsidR="00346FDF" w:rsidRPr="00C3536E" w:rsidRDefault="00346FDF">
      <w:pPr>
        <w:pStyle w:val="PR2"/>
        <w:tabs>
          <w:tab w:val="clear" w:pos="1440"/>
        </w:tabs>
        <w:ind w:left="1080" w:hanging="360"/>
        <w:rPr>
          <w:sz w:val="20"/>
        </w:rPr>
      </w:pPr>
      <w:r w:rsidRPr="00C3536E">
        <w:rPr>
          <w:sz w:val="20"/>
        </w:rPr>
        <w:t>Copings.</w:t>
      </w:r>
    </w:p>
    <w:p w:rsidR="00346FDF" w:rsidRPr="00C3536E" w:rsidRDefault="00346FDF">
      <w:pPr>
        <w:pStyle w:val="PR2"/>
        <w:tabs>
          <w:tab w:val="clear" w:pos="1440"/>
        </w:tabs>
        <w:ind w:left="1080" w:hanging="360"/>
        <w:rPr>
          <w:sz w:val="20"/>
        </w:rPr>
      </w:pPr>
      <w:r w:rsidRPr="00C3536E">
        <w:rPr>
          <w:sz w:val="20"/>
        </w:rPr>
        <w:t>Metal flashing.</w:t>
      </w:r>
    </w:p>
    <w:p w:rsidR="00346FDF" w:rsidRPr="00C3536E" w:rsidRDefault="00346FDF">
      <w:pPr>
        <w:pStyle w:val="PR2"/>
        <w:tabs>
          <w:tab w:val="clear" w:pos="1440"/>
        </w:tabs>
        <w:ind w:left="1080" w:hanging="360"/>
        <w:rPr>
          <w:sz w:val="20"/>
        </w:rPr>
      </w:pPr>
      <w:r w:rsidRPr="00C3536E">
        <w:rPr>
          <w:sz w:val="20"/>
        </w:rPr>
        <w:t>Through wall flashing</w:t>
      </w:r>
    </w:p>
    <w:p w:rsidR="00346FDF" w:rsidRDefault="00346FDF">
      <w:pPr>
        <w:pStyle w:val="PR2"/>
        <w:tabs>
          <w:tab w:val="clear" w:pos="1440"/>
        </w:tabs>
        <w:ind w:left="1080" w:hanging="360"/>
        <w:rPr>
          <w:sz w:val="20"/>
        </w:rPr>
      </w:pPr>
      <w:r w:rsidRPr="00C3536E">
        <w:rPr>
          <w:sz w:val="20"/>
        </w:rPr>
        <w:t>Reglets.</w:t>
      </w:r>
    </w:p>
    <w:p w:rsidR="00DE7BF0" w:rsidRPr="00C3536E" w:rsidRDefault="00DE7BF0">
      <w:pPr>
        <w:pStyle w:val="PR2"/>
        <w:tabs>
          <w:tab w:val="clear" w:pos="1440"/>
        </w:tabs>
        <w:ind w:left="1080" w:hanging="360"/>
        <w:rPr>
          <w:sz w:val="20"/>
        </w:rPr>
      </w:pPr>
      <w:r>
        <w:rPr>
          <w:sz w:val="20"/>
        </w:rPr>
        <w:t>Gutter and Downspouts</w:t>
      </w:r>
    </w:p>
    <w:p w:rsidR="00346FDF" w:rsidRPr="00C3536E" w:rsidRDefault="00346FDF">
      <w:pPr>
        <w:pStyle w:val="PR1"/>
        <w:tabs>
          <w:tab w:val="clear" w:pos="864"/>
        </w:tabs>
        <w:spacing w:before="0"/>
        <w:ind w:left="720" w:hanging="540"/>
        <w:outlineLvl w:val="9"/>
        <w:rPr>
          <w:sz w:val="20"/>
        </w:rPr>
      </w:pPr>
      <w:r w:rsidRPr="00C3536E">
        <w:rPr>
          <w:sz w:val="20"/>
        </w:rPr>
        <w:t>See Section 07920 “Joint Sealants”.</w:t>
      </w:r>
    </w:p>
    <w:p w:rsidR="00346FDF" w:rsidRPr="00C3536E" w:rsidRDefault="00346FDF">
      <w:pPr>
        <w:pStyle w:val="ART"/>
        <w:tabs>
          <w:tab w:val="clear" w:pos="864"/>
          <w:tab w:val="num" w:pos="720"/>
        </w:tabs>
        <w:ind w:left="720" w:hanging="720"/>
        <w:rPr>
          <w:sz w:val="20"/>
        </w:rPr>
      </w:pPr>
      <w:r w:rsidRPr="00C3536E">
        <w:rPr>
          <w:sz w:val="20"/>
        </w:rPr>
        <w:t>SUBMITTALS</w:t>
      </w:r>
    </w:p>
    <w:p w:rsidR="00346FDF" w:rsidRPr="00C3536E" w:rsidRDefault="00346FDF">
      <w:pPr>
        <w:pStyle w:val="PR1"/>
        <w:tabs>
          <w:tab w:val="clear" w:pos="864"/>
        </w:tabs>
        <w:spacing w:before="0"/>
        <w:ind w:left="720" w:hanging="540"/>
        <w:outlineLvl w:val="9"/>
        <w:rPr>
          <w:sz w:val="20"/>
        </w:rPr>
      </w:pPr>
      <w:r w:rsidRPr="00C3536E">
        <w:rPr>
          <w:sz w:val="20"/>
        </w:rPr>
        <w:t>Shop Drawings:  Include plans, elevations, sections, details, and attachments to other Work</w:t>
      </w:r>
      <w:r w:rsidR="00773D26" w:rsidRPr="00C3536E">
        <w:rPr>
          <w:sz w:val="20"/>
        </w:rPr>
        <w:t xml:space="preserve"> to Site|Folio (www.sitefolio.net)</w:t>
      </w:r>
    </w:p>
    <w:p w:rsidR="00346FDF" w:rsidRPr="00C3536E" w:rsidRDefault="00346FDF">
      <w:pPr>
        <w:pStyle w:val="PR1"/>
        <w:tabs>
          <w:tab w:val="clear" w:pos="864"/>
        </w:tabs>
        <w:spacing w:before="0"/>
        <w:ind w:left="720" w:hanging="540"/>
        <w:outlineLvl w:val="9"/>
        <w:rPr>
          <w:sz w:val="20"/>
        </w:rPr>
      </w:pPr>
      <w:r w:rsidRPr="00C3536E">
        <w:rPr>
          <w:sz w:val="20"/>
        </w:rPr>
        <w:t>Samples:  For each exposed finish.</w:t>
      </w:r>
    </w:p>
    <w:p w:rsidR="00704526" w:rsidRPr="00C3536E" w:rsidRDefault="00704526" w:rsidP="00704526">
      <w:pPr>
        <w:pStyle w:val="ART"/>
        <w:tabs>
          <w:tab w:val="clear" w:pos="864"/>
          <w:tab w:val="num" w:pos="720"/>
        </w:tabs>
        <w:ind w:left="720" w:hanging="720"/>
        <w:rPr>
          <w:rFonts w:eastAsiaTheme="minorEastAsia"/>
        </w:rPr>
      </w:pPr>
      <w:r w:rsidRPr="00C3536E">
        <w:rPr>
          <w:sz w:val="20"/>
        </w:rPr>
        <w:t>REFERENCES</w:t>
      </w:r>
    </w:p>
    <w:p w:rsidR="00704526" w:rsidRPr="00C3536E" w:rsidRDefault="00704526" w:rsidP="00704526">
      <w:pPr>
        <w:pStyle w:val="PR1"/>
        <w:tabs>
          <w:tab w:val="clear" w:pos="864"/>
        </w:tabs>
        <w:spacing w:before="0"/>
        <w:ind w:left="720" w:hanging="540"/>
        <w:outlineLvl w:val="9"/>
        <w:rPr>
          <w:rFonts w:eastAsiaTheme="minorEastAsia"/>
          <w:sz w:val="20"/>
        </w:rPr>
      </w:pPr>
      <w:r w:rsidRPr="00C3536E">
        <w:rPr>
          <w:sz w:val="20"/>
        </w:rPr>
        <w:t>ANSI</w:t>
      </w:r>
      <w:r w:rsidRPr="00C3536E">
        <w:rPr>
          <w:rFonts w:eastAsiaTheme="minorEastAsia"/>
          <w:sz w:val="20"/>
        </w:rPr>
        <w:t>/SPRI ES-1 - Wind Design Standard for Edge Systems Used with Low Slope Roofing Systems.</w:t>
      </w:r>
    </w:p>
    <w:p w:rsidR="00704526" w:rsidRPr="00C3536E" w:rsidRDefault="00704526" w:rsidP="00704526">
      <w:pPr>
        <w:pStyle w:val="PR1"/>
        <w:tabs>
          <w:tab w:val="clear" w:pos="864"/>
        </w:tabs>
        <w:spacing w:before="0"/>
        <w:ind w:left="720" w:hanging="540"/>
        <w:outlineLvl w:val="9"/>
        <w:rPr>
          <w:sz w:val="20"/>
        </w:rPr>
      </w:pPr>
      <w:r w:rsidRPr="00C3536E">
        <w:rPr>
          <w:sz w:val="20"/>
        </w:rPr>
        <w:t>Florida Building Code, including the High Velocity Hurricane Zone.</w:t>
      </w:r>
    </w:p>
    <w:p w:rsidR="00704526" w:rsidRPr="00C3536E" w:rsidRDefault="00704526" w:rsidP="00704526">
      <w:pPr>
        <w:pStyle w:val="PR1"/>
        <w:tabs>
          <w:tab w:val="clear" w:pos="864"/>
        </w:tabs>
        <w:spacing w:before="0"/>
        <w:ind w:left="720" w:hanging="540"/>
        <w:outlineLvl w:val="9"/>
        <w:rPr>
          <w:sz w:val="20"/>
        </w:rPr>
      </w:pPr>
      <w:r w:rsidRPr="00C3536E">
        <w:rPr>
          <w:sz w:val="20"/>
        </w:rPr>
        <w:t>Miami-Dade County NOA No. 03-0108.06.</w:t>
      </w:r>
    </w:p>
    <w:p w:rsidR="00704526" w:rsidRPr="00C3536E" w:rsidRDefault="00704526" w:rsidP="00704526">
      <w:pPr>
        <w:pStyle w:val="PR1"/>
        <w:tabs>
          <w:tab w:val="clear" w:pos="864"/>
        </w:tabs>
        <w:spacing w:before="0"/>
        <w:ind w:left="720" w:hanging="540"/>
        <w:outlineLvl w:val="9"/>
        <w:rPr>
          <w:sz w:val="20"/>
        </w:rPr>
      </w:pPr>
      <w:r w:rsidRPr="00C3536E">
        <w:rPr>
          <w:sz w:val="20"/>
        </w:rPr>
        <w:t>Factory Mutual Research Corporation Approval Guide.</w:t>
      </w:r>
    </w:p>
    <w:p w:rsidR="00704526" w:rsidRPr="00C3536E" w:rsidRDefault="00704526" w:rsidP="00CD5965">
      <w:pPr>
        <w:pStyle w:val="PR1"/>
        <w:tabs>
          <w:tab w:val="clear" w:pos="864"/>
        </w:tabs>
        <w:spacing w:before="0"/>
        <w:ind w:left="720" w:hanging="540"/>
        <w:outlineLvl w:val="9"/>
        <w:rPr>
          <w:sz w:val="20"/>
        </w:rPr>
      </w:pPr>
      <w:r w:rsidRPr="00C3536E">
        <w:rPr>
          <w:sz w:val="20"/>
        </w:rPr>
        <w:t>SPRI Single Ply Roofing Industry Standards.</w:t>
      </w:r>
    </w:p>
    <w:p w:rsidR="00CD5965" w:rsidRPr="00C3536E" w:rsidRDefault="00CD5965" w:rsidP="00CD5965">
      <w:pPr>
        <w:pStyle w:val="PR1"/>
        <w:numPr>
          <w:ilvl w:val="0"/>
          <w:numId w:val="0"/>
        </w:numPr>
        <w:spacing w:before="0"/>
        <w:ind w:left="288"/>
        <w:outlineLvl w:val="9"/>
        <w:rPr>
          <w:sz w:val="20"/>
        </w:rPr>
      </w:pPr>
    </w:p>
    <w:p w:rsidR="00346FDF" w:rsidRPr="00C3536E" w:rsidRDefault="00346FDF">
      <w:pPr>
        <w:pStyle w:val="PRT"/>
        <w:rPr>
          <w:sz w:val="20"/>
        </w:rPr>
      </w:pPr>
      <w:r w:rsidRPr="00C3536E">
        <w:rPr>
          <w:sz w:val="20"/>
        </w:rPr>
        <w:t>PRODUCTS</w:t>
      </w:r>
    </w:p>
    <w:p w:rsidR="00346FDF" w:rsidRPr="00C3536E" w:rsidRDefault="00346FDF">
      <w:pPr>
        <w:pStyle w:val="ART"/>
        <w:tabs>
          <w:tab w:val="clear" w:pos="864"/>
          <w:tab w:val="num" w:pos="720"/>
        </w:tabs>
        <w:ind w:left="720" w:hanging="720"/>
        <w:rPr>
          <w:sz w:val="20"/>
        </w:rPr>
      </w:pPr>
      <w:r w:rsidRPr="00C3536E">
        <w:rPr>
          <w:sz w:val="20"/>
        </w:rPr>
        <w:t>METALS</w:t>
      </w:r>
    </w:p>
    <w:p w:rsidR="00346FDF" w:rsidRPr="00C3536E" w:rsidRDefault="00346FDF">
      <w:pPr>
        <w:pStyle w:val="PR1"/>
        <w:tabs>
          <w:tab w:val="clear" w:pos="864"/>
        </w:tabs>
        <w:spacing w:before="0"/>
        <w:ind w:left="720" w:hanging="540"/>
        <w:outlineLvl w:val="9"/>
        <w:rPr>
          <w:sz w:val="20"/>
        </w:rPr>
      </w:pPr>
      <w:r w:rsidRPr="00C3536E">
        <w:rPr>
          <w:sz w:val="20"/>
        </w:rPr>
        <w:t xml:space="preserve">Aluminum-Zinc Alloy-Coated Steel Sheet:  </w:t>
      </w:r>
      <w:r w:rsidRPr="00C3536E">
        <w:rPr>
          <w:rStyle w:val="IP"/>
          <w:color w:val="auto"/>
          <w:sz w:val="20"/>
        </w:rPr>
        <w:t>ASTM A 792, Class AZ-50 coating, Grade 40</w:t>
      </w:r>
      <w:r w:rsidRPr="00C3536E">
        <w:rPr>
          <w:rStyle w:val="SI"/>
          <w:color w:val="auto"/>
          <w:sz w:val="20"/>
        </w:rPr>
        <w:t xml:space="preserve"> (ASTM A 792M, Class AZ-150 coating, Grade 275)</w:t>
      </w:r>
      <w:r w:rsidRPr="00C3536E">
        <w:rPr>
          <w:sz w:val="20"/>
        </w:rPr>
        <w:t xml:space="preserve"> or to suit Project conditions, with 55 percent aluminum, not less than 24 gauge thick.</w:t>
      </w:r>
    </w:p>
    <w:p w:rsidR="00346FDF" w:rsidRPr="00C3536E" w:rsidRDefault="00346FDF">
      <w:pPr>
        <w:pStyle w:val="ART"/>
        <w:tabs>
          <w:tab w:val="clear" w:pos="864"/>
          <w:tab w:val="num" w:pos="720"/>
        </w:tabs>
        <w:ind w:left="720" w:hanging="720"/>
        <w:rPr>
          <w:sz w:val="20"/>
        </w:rPr>
      </w:pPr>
      <w:r w:rsidRPr="00C3536E">
        <w:rPr>
          <w:sz w:val="20"/>
        </w:rPr>
        <w:t>REGLETS</w:t>
      </w:r>
    </w:p>
    <w:p w:rsidR="00346FDF" w:rsidRPr="00C3536E" w:rsidRDefault="00346FDF">
      <w:pPr>
        <w:pStyle w:val="PR1"/>
        <w:tabs>
          <w:tab w:val="clear" w:pos="864"/>
        </w:tabs>
        <w:spacing w:before="0"/>
        <w:ind w:left="720" w:hanging="540"/>
        <w:outlineLvl w:val="9"/>
        <w:rPr>
          <w:sz w:val="20"/>
        </w:rPr>
      </w:pPr>
      <w:r w:rsidRPr="00C3536E">
        <w:rPr>
          <w:sz w:val="20"/>
        </w:rPr>
        <w:t>The reglet flashing shall be shop fabricated in 10’-0” lengths from 24 gauge galvalume.  The reglet shall be mechanically attached to the masonry wall with metal hammer drive anchors and the joint atop the reglet shall be caulked with GE 2020 silpruf caulking.</w:t>
      </w:r>
    </w:p>
    <w:p w:rsidR="00346FDF" w:rsidRPr="00C3536E" w:rsidRDefault="005D2ED2">
      <w:pPr>
        <w:pStyle w:val="ART"/>
        <w:tabs>
          <w:tab w:val="clear" w:pos="864"/>
          <w:tab w:val="num" w:pos="720"/>
        </w:tabs>
        <w:ind w:left="720" w:hanging="720"/>
        <w:rPr>
          <w:sz w:val="20"/>
        </w:rPr>
      </w:pPr>
      <w:r w:rsidRPr="00C3536E">
        <w:rPr>
          <w:sz w:val="20"/>
        </w:rPr>
        <w:t>FASCIA</w:t>
      </w:r>
    </w:p>
    <w:p w:rsidR="00CD5965" w:rsidRPr="00C3536E" w:rsidRDefault="00CD5965" w:rsidP="00CD5965">
      <w:pPr>
        <w:pStyle w:val="PR1"/>
        <w:tabs>
          <w:tab w:val="clear" w:pos="864"/>
        </w:tabs>
        <w:spacing w:before="0"/>
        <w:ind w:left="720" w:hanging="540"/>
        <w:outlineLvl w:val="9"/>
        <w:rPr>
          <w:sz w:val="20"/>
        </w:rPr>
      </w:pPr>
      <w:r w:rsidRPr="00C3536E">
        <w:rPr>
          <w:sz w:val="20"/>
        </w:rPr>
        <w:t xml:space="preserve">Private Branded through Metal-Era for a </w:t>
      </w:r>
      <w:r w:rsidR="005A784C">
        <w:rPr>
          <w:sz w:val="20"/>
        </w:rPr>
        <w:t xml:space="preserve">“Edge to Edge” Total Roof </w:t>
      </w:r>
      <w:r w:rsidRPr="00C3536E">
        <w:rPr>
          <w:sz w:val="20"/>
        </w:rPr>
        <w:t>Warranty by:</w:t>
      </w:r>
    </w:p>
    <w:p w:rsidR="00CD5965" w:rsidRPr="00C3536E" w:rsidRDefault="00CD5965" w:rsidP="000E3381">
      <w:pPr>
        <w:widowControl w:val="0"/>
        <w:numPr>
          <w:ilvl w:val="0"/>
          <w:numId w:val="2"/>
        </w:numPr>
        <w:spacing w:after="200" w:line="276" w:lineRule="auto"/>
        <w:ind w:right="-20"/>
        <w:contextualSpacing/>
        <w:rPr>
          <w:sz w:val="20"/>
        </w:rPr>
      </w:pPr>
      <w:r w:rsidRPr="00C3536E">
        <w:rPr>
          <w:sz w:val="20"/>
        </w:rPr>
        <w:t>Firestone:  AnchorGard</w:t>
      </w:r>
    </w:p>
    <w:p w:rsidR="00CD5965" w:rsidRPr="00C3536E" w:rsidRDefault="00CD5965" w:rsidP="000E3381">
      <w:pPr>
        <w:widowControl w:val="0"/>
        <w:numPr>
          <w:ilvl w:val="0"/>
          <w:numId w:val="2"/>
        </w:numPr>
        <w:spacing w:after="200" w:line="276" w:lineRule="auto"/>
        <w:ind w:right="-20"/>
        <w:contextualSpacing/>
        <w:rPr>
          <w:sz w:val="20"/>
        </w:rPr>
      </w:pPr>
      <w:r w:rsidRPr="00C3536E">
        <w:rPr>
          <w:sz w:val="20"/>
        </w:rPr>
        <w:t>Johns Manville:  Presto-Tite</w:t>
      </w:r>
    </w:p>
    <w:p w:rsidR="00CD5965" w:rsidRPr="00C3536E" w:rsidRDefault="00CD5965" w:rsidP="000E3381">
      <w:pPr>
        <w:widowControl w:val="0"/>
        <w:numPr>
          <w:ilvl w:val="0"/>
          <w:numId w:val="2"/>
        </w:numPr>
        <w:spacing w:after="200" w:line="276" w:lineRule="auto"/>
        <w:ind w:right="-20"/>
        <w:contextualSpacing/>
        <w:rPr>
          <w:sz w:val="20"/>
        </w:rPr>
      </w:pPr>
      <w:r w:rsidRPr="00C3536E">
        <w:rPr>
          <w:sz w:val="20"/>
        </w:rPr>
        <w:t>GAF:  Anchor-Tite</w:t>
      </w:r>
    </w:p>
    <w:p w:rsidR="00CD5965" w:rsidRPr="00C3536E" w:rsidRDefault="00CD5965" w:rsidP="006D4A33">
      <w:pPr>
        <w:pStyle w:val="PR1"/>
        <w:tabs>
          <w:tab w:val="clear" w:pos="864"/>
        </w:tabs>
        <w:spacing w:before="0"/>
        <w:ind w:left="720" w:hanging="540"/>
        <w:outlineLvl w:val="9"/>
        <w:rPr>
          <w:sz w:val="20"/>
        </w:rPr>
      </w:pPr>
      <w:r w:rsidRPr="00C3536E">
        <w:rPr>
          <w:sz w:val="20"/>
        </w:rPr>
        <w:t>Manufacturer:</w:t>
      </w:r>
      <w:r w:rsidR="006D4A33" w:rsidRPr="00C3536E">
        <w:rPr>
          <w:sz w:val="20"/>
        </w:rPr>
        <w:t xml:space="preserve"> </w:t>
      </w:r>
      <w:r w:rsidRPr="00C3536E">
        <w:rPr>
          <w:sz w:val="20"/>
        </w:rPr>
        <w:t xml:space="preserve"> Metal-Era, Inc</w:t>
      </w:r>
    </w:p>
    <w:p w:rsidR="00CD5965" w:rsidRPr="00C3536E" w:rsidRDefault="00CD5965" w:rsidP="00CD5965">
      <w:pPr>
        <w:widowControl w:val="0"/>
        <w:ind w:left="1580" w:right="-20"/>
        <w:rPr>
          <w:sz w:val="20"/>
        </w:rPr>
      </w:pPr>
      <w:r w:rsidRPr="00C3536E">
        <w:rPr>
          <w:spacing w:val="1"/>
          <w:sz w:val="20"/>
        </w:rPr>
        <w:t xml:space="preserve">       </w:t>
      </w:r>
      <w:r w:rsidR="006D4A33" w:rsidRPr="00C3536E">
        <w:rPr>
          <w:spacing w:val="1"/>
          <w:sz w:val="20"/>
        </w:rPr>
        <w:t xml:space="preserve">  </w:t>
      </w:r>
      <w:r w:rsidRPr="00C3536E">
        <w:rPr>
          <w:spacing w:val="1"/>
          <w:sz w:val="20"/>
        </w:rPr>
        <w:t>1</w:t>
      </w:r>
      <w:r w:rsidRPr="00C3536E">
        <w:rPr>
          <w:spacing w:val="-1"/>
          <w:sz w:val="20"/>
        </w:rPr>
        <w:t>60</w:t>
      </w:r>
      <w:r w:rsidRPr="00C3536E">
        <w:rPr>
          <w:sz w:val="20"/>
        </w:rPr>
        <w:t>0 Ai</w:t>
      </w:r>
      <w:r w:rsidRPr="00C3536E">
        <w:rPr>
          <w:spacing w:val="-1"/>
          <w:sz w:val="20"/>
        </w:rPr>
        <w:t>r</w:t>
      </w:r>
      <w:r w:rsidRPr="00C3536E">
        <w:rPr>
          <w:spacing w:val="1"/>
          <w:sz w:val="20"/>
        </w:rPr>
        <w:t>p</w:t>
      </w:r>
      <w:r w:rsidRPr="00C3536E">
        <w:rPr>
          <w:spacing w:val="-1"/>
          <w:sz w:val="20"/>
        </w:rPr>
        <w:t>o</w:t>
      </w:r>
      <w:r w:rsidRPr="00C3536E">
        <w:rPr>
          <w:sz w:val="20"/>
        </w:rPr>
        <w:t xml:space="preserve">rt </w:t>
      </w:r>
      <w:r w:rsidRPr="00C3536E">
        <w:rPr>
          <w:spacing w:val="-2"/>
          <w:sz w:val="20"/>
        </w:rPr>
        <w:t>R</w:t>
      </w:r>
      <w:r w:rsidRPr="00C3536E">
        <w:rPr>
          <w:spacing w:val="1"/>
          <w:sz w:val="20"/>
        </w:rPr>
        <w:t>o</w:t>
      </w:r>
      <w:r w:rsidRPr="00C3536E">
        <w:rPr>
          <w:spacing w:val="-1"/>
          <w:sz w:val="20"/>
        </w:rPr>
        <w:t>ad</w:t>
      </w:r>
    </w:p>
    <w:p w:rsidR="00CD5965" w:rsidRPr="00C3536E" w:rsidRDefault="00CD5965" w:rsidP="00CD5965">
      <w:pPr>
        <w:widowControl w:val="0"/>
        <w:spacing w:line="229" w:lineRule="exact"/>
        <w:ind w:left="860" w:right="-20" w:firstLine="580"/>
        <w:rPr>
          <w:sz w:val="20"/>
        </w:rPr>
      </w:pPr>
      <w:r w:rsidRPr="00C3536E">
        <w:rPr>
          <w:sz w:val="20"/>
        </w:rPr>
        <w:t xml:space="preserve">          </w:t>
      </w:r>
      <w:r w:rsidR="006D4A33" w:rsidRPr="00C3536E">
        <w:rPr>
          <w:sz w:val="20"/>
        </w:rPr>
        <w:t xml:space="preserve">  </w:t>
      </w:r>
      <w:r w:rsidRPr="00C3536E">
        <w:rPr>
          <w:sz w:val="20"/>
        </w:rPr>
        <w:t>Wa</w:t>
      </w:r>
      <w:r w:rsidRPr="00C3536E">
        <w:rPr>
          <w:spacing w:val="-1"/>
          <w:sz w:val="20"/>
        </w:rPr>
        <w:t>u</w:t>
      </w:r>
      <w:r w:rsidRPr="00C3536E">
        <w:rPr>
          <w:spacing w:val="1"/>
          <w:sz w:val="20"/>
        </w:rPr>
        <w:t>k</w:t>
      </w:r>
      <w:r w:rsidRPr="00C3536E">
        <w:rPr>
          <w:spacing w:val="-1"/>
          <w:sz w:val="20"/>
        </w:rPr>
        <w:t>es</w:t>
      </w:r>
      <w:r w:rsidRPr="00C3536E">
        <w:rPr>
          <w:spacing w:val="1"/>
          <w:sz w:val="20"/>
        </w:rPr>
        <w:t>h</w:t>
      </w:r>
      <w:r w:rsidRPr="00C3536E">
        <w:rPr>
          <w:sz w:val="20"/>
        </w:rPr>
        <w:t>a,</w:t>
      </w:r>
      <w:r w:rsidRPr="00C3536E">
        <w:rPr>
          <w:spacing w:val="-1"/>
          <w:sz w:val="20"/>
        </w:rPr>
        <w:t xml:space="preserve"> </w:t>
      </w:r>
      <w:r w:rsidRPr="00C3536E">
        <w:rPr>
          <w:sz w:val="20"/>
        </w:rPr>
        <w:t xml:space="preserve">WI  </w:t>
      </w:r>
      <w:r w:rsidRPr="00C3536E">
        <w:rPr>
          <w:spacing w:val="-1"/>
          <w:sz w:val="20"/>
        </w:rPr>
        <w:t>53</w:t>
      </w:r>
      <w:r w:rsidRPr="00C3536E">
        <w:rPr>
          <w:spacing w:val="1"/>
          <w:sz w:val="20"/>
        </w:rPr>
        <w:t>1</w:t>
      </w:r>
      <w:r w:rsidRPr="00C3536E">
        <w:rPr>
          <w:spacing w:val="-1"/>
          <w:sz w:val="20"/>
        </w:rPr>
        <w:t>88</w:t>
      </w:r>
    </w:p>
    <w:p w:rsidR="00CD5965" w:rsidRPr="00C3536E" w:rsidRDefault="006D4A33" w:rsidP="00CD5965">
      <w:pPr>
        <w:widowControl w:val="0"/>
        <w:ind w:left="860" w:right="-20"/>
        <w:rPr>
          <w:spacing w:val="-1"/>
          <w:sz w:val="20"/>
        </w:rPr>
      </w:pPr>
      <w:r w:rsidRPr="00C3536E">
        <w:rPr>
          <w:rFonts w:eastAsiaTheme="minorEastAsia"/>
          <w:sz w:val="20"/>
        </w:rPr>
        <w:t xml:space="preserve"> </w:t>
      </w:r>
      <w:r w:rsidR="00B32EC1" w:rsidRPr="00C3536E">
        <w:rPr>
          <w:rFonts w:eastAsiaTheme="minorEastAsia"/>
          <w:sz w:val="20"/>
        </w:rPr>
        <w:tab/>
      </w:r>
      <w:r w:rsidR="00CD5965" w:rsidRPr="00C3536E">
        <w:rPr>
          <w:rFonts w:eastAsiaTheme="minorEastAsia"/>
          <w:sz w:val="20"/>
        </w:rPr>
        <w:t xml:space="preserve">Contact info: </w:t>
      </w:r>
    </w:p>
    <w:p w:rsidR="006D4A33" w:rsidRPr="00C3536E" w:rsidRDefault="006D4A33" w:rsidP="006D4A33">
      <w:pPr>
        <w:widowControl w:val="0"/>
        <w:spacing w:after="200" w:line="276" w:lineRule="auto"/>
        <w:ind w:left="1224" w:right="2736" w:firstLine="360"/>
        <w:contextualSpacing/>
        <w:rPr>
          <w:rFonts w:eastAsiaTheme="minorEastAsia"/>
          <w:sz w:val="20"/>
        </w:rPr>
      </w:pPr>
      <w:r w:rsidRPr="00C3536E">
        <w:rPr>
          <w:rFonts w:eastAsiaTheme="minorEastAsia"/>
          <w:sz w:val="20"/>
        </w:rPr>
        <w:t xml:space="preserve">Tony Knutson: </w:t>
      </w:r>
      <w:r w:rsidR="00CD5965" w:rsidRPr="00C3536E">
        <w:rPr>
          <w:rFonts w:eastAsiaTheme="minorEastAsia"/>
          <w:sz w:val="20"/>
        </w:rPr>
        <w:t xml:space="preserve"> 866-832-7256 </w:t>
      </w:r>
      <w:r w:rsidRPr="00C3536E">
        <w:rPr>
          <w:rFonts w:eastAsiaTheme="minorEastAsia"/>
          <w:sz w:val="20"/>
        </w:rPr>
        <w:t xml:space="preserve"> - </w:t>
      </w:r>
      <w:r w:rsidRPr="00C3536E">
        <w:rPr>
          <w:rFonts w:eastAsiaTheme="minorEastAsia"/>
          <w:sz w:val="20"/>
          <w:u w:val="single"/>
        </w:rPr>
        <w:t>tony.knutson@metalera.com</w:t>
      </w:r>
    </w:p>
    <w:p w:rsidR="00CD5965" w:rsidRPr="00C3536E" w:rsidRDefault="00CD5965" w:rsidP="006D4A33">
      <w:pPr>
        <w:widowControl w:val="0"/>
        <w:spacing w:after="200" w:line="276" w:lineRule="auto"/>
        <w:ind w:left="1404" w:right="2736" w:firstLine="180"/>
        <w:contextualSpacing/>
        <w:rPr>
          <w:rFonts w:eastAsiaTheme="minorEastAsia"/>
          <w:sz w:val="20"/>
        </w:rPr>
      </w:pPr>
      <w:r w:rsidRPr="00C3536E">
        <w:rPr>
          <w:rFonts w:eastAsiaTheme="minorEastAsia"/>
          <w:sz w:val="20"/>
        </w:rPr>
        <w:t xml:space="preserve">Eric Godfrey: </w:t>
      </w:r>
      <w:r w:rsidR="006D4A33" w:rsidRPr="00C3536E">
        <w:rPr>
          <w:rFonts w:eastAsiaTheme="minorEastAsia"/>
          <w:sz w:val="20"/>
        </w:rPr>
        <w:t xml:space="preserve">  </w:t>
      </w:r>
      <w:r w:rsidRPr="00C3536E">
        <w:rPr>
          <w:noProof/>
          <w:sz w:val="20"/>
        </w:rPr>
        <w:t>800-300-1659</w:t>
      </w:r>
      <w:r w:rsidR="006D4A33" w:rsidRPr="00C3536E">
        <w:rPr>
          <w:noProof/>
          <w:sz w:val="20"/>
        </w:rPr>
        <w:t xml:space="preserve">  -  </w:t>
      </w:r>
      <w:r w:rsidR="006D4A33" w:rsidRPr="00C3536E">
        <w:rPr>
          <w:noProof/>
          <w:sz w:val="20"/>
          <w:u w:val="single"/>
        </w:rPr>
        <w:t>eric.godfrey@metalera.com</w:t>
      </w:r>
    </w:p>
    <w:p w:rsidR="00CD5965" w:rsidRPr="00C3536E" w:rsidRDefault="00CD5965" w:rsidP="006D4A33">
      <w:pPr>
        <w:pStyle w:val="PR1"/>
        <w:numPr>
          <w:ilvl w:val="0"/>
          <w:numId w:val="0"/>
        </w:numPr>
        <w:spacing w:before="0"/>
        <w:ind w:left="720"/>
        <w:rPr>
          <w:sz w:val="20"/>
        </w:rPr>
      </w:pPr>
    </w:p>
    <w:p w:rsidR="005D2ED2" w:rsidRPr="00C3536E" w:rsidRDefault="005D2ED2" w:rsidP="00187150">
      <w:pPr>
        <w:pStyle w:val="PR1"/>
        <w:tabs>
          <w:tab w:val="clear" w:pos="864"/>
          <w:tab w:val="num" w:pos="720"/>
        </w:tabs>
        <w:spacing w:before="0"/>
        <w:ind w:left="720" w:hanging="540"/>
        <w:rPr>
          <w:sz w:val="20"/>
        </w:rPr>
      </w:pPr>
      <w:r w:rsidRPr="00C3536E">
        <w:rPr>
          <w:sz w:val="20"/>
        </w:rPr>
        <w:t>Substitutions:</w:t>
      </w:r>
    </w:p>
    <w:p w:rsidR="005D2ED2" w:rsidRPr="00C3536E" w:rsidRDefault="005D2ED2" w:rsidP="00187150">
      <w:pPr>
        <w:pStyle w:val="PR1"/>
        <w:numPr>
          <w:ilvl w:val="0"/>
          <w:numId w:val="0"/>
        </w:numPr>
        <w:spacing w:before="0"/>
        <w:ind w:left="720"/>
        <w:rPr>
          <w:sz w:val="20"/>
        </w:rPr>
      </w:pPr>
      <w:r w:rsidRPr="00C3536E">
        <w:rPr>
          <w:sz w:val="20"/>
        </w:rPr>
        <w:t>Proposals for substitution products will not be accepted.</w:t>
      </w:r>
    </w:p>
    <w:p w:rsidR="005D2ED2" w:rsidRPr="00C3536E" w:rsidRDefault="005D2ED2" w:rsidP="00187150">
      <w:pPr>
        <w:pStyle w:val="PR1"/>
        <w:tabs>
          <w:tab w:val="clear" w:pos="864"/>
          <w:tab w:val="num" w:pos="720"/>
        </w:tabs>
        <w:spacing w:before="0"/>
        <w:ind w:left="720" w:hanging="540"/>
        <w:rPr>
          <w:sz w:val="20"/>
        </w:rPr>
      </w:pPr>
      <w:r w:rsidRPr="00C3536E">
        <w:rPr>
          <w:sz w:val="20"/>
        </w:rPr>
        <w:t>Quality Assurance:</w:t>
      </w:r>
    </w:p>
    <w:p w:rsidR="005D2ED2" w:rsidRPr="00C3536E" w:rsidRDefault="005D2ED2" w:rsidP="00187150">
      <w:pPr>
        <w:pStyle w:val="PR1"/>
        <w:numPr>
          <w:ilvl w:val="0"/>
          <w:numId w:val="0"/>
        </w:numPr>
        <w:spacing w:before="0"/>
        <w:ind w:left="720"/>
        <w:rPr>
          <w:sz w:val="20"/>
        </w:rPr>
      </w:pPr>
      <w:r w:rsidRPr="00C3536E">
        <w:rPr>
          <w:sz w:val="20"/>
        </w:rPr>
        <w:t xml:space="preserve">High performance </w:t>
      </w:r>
      <w:r w:rsidR="00EF6280" w:rsidRPr="00C3536E">
        <w:rPr>
          <w:sz w:val="20"/>
        </w:rPr>
        <w:t xml:space="preserve">roof </w:t>
      </w:r>
      <w:r w:rsidRPr="00C3536E">
        <w:rPr>
          <w:sz w:val="20"/>
        </w:rPr>
        <w:t xml:space="preserve">edge system shall be CERTIFIED by the manufacturer to comply with ANSI/SPRI Standard ES-1.  Roof edge shall meet performance design criteria according to the following test standards:  </w:t>
      </w:r>
    </w:p>
    <w:p w:rsidR="005D2ED2" w:rsidRPr="00C3536E" w:rsidRDefault="005D2ED2" w:rsidP="00187150">
      <w:pPr>
        <w:pStyle w:val="PR2"/>
        <w:tabs>
          <w:tab w:val="clear" w:pos="1440"/>
          <w:tab w:val="num" w:pos="1080"/>
        </w:tabs>
        <w:ind w:left="1080" w:hanging="360"/>
        <w:rPr>
          <w:sz w:val="20"/>
        </w:rPr>
      </w:pPr>
      <w:r w:rsidRPr="00C3536E">
        <w:rPr>
          <w:sz w:val="20"/>
        </w:rPr>
        <w:t xml:space="preserve">ANSI/SPRI ES-1 Test Method RE-2 Pull-Off Test for Fascia:  The fascia system shall be tested in accord with the ANSI/SPRI ES-1 Test Method RE-2.  Use the current edition of </w:t>
      </w:r>
      <w:r w:rsidRPr="00C3536E">
        <w:rPr>
          <w:i/>
          <w:sz w:val="20"/>
        </w:rPr>
        <w:t>ANSI/SPRI IS-1 Wind Design Standard for Edge Systems Used with Low Slope Roofing Systems</w:t>
      </w:r>
      <w:r w:rsidRPr="00C3536E">
        <w:rPr>
          <w:sz w:val="20"/>
        </w:rPr>
        <w:t>.</w:t>
      </w:r>
    </w:p>
    <w:p w:rsidR="005D2ED2" w:rsidRPr="00C3536E" w:rsidRDefault="005D2ED2" w:rsidP="00187150">
      <w:pPr>
        <w:pStyle w:val="PR2"/>
        <w:tabs>
          <w:tab w:val="clear" w:pos="1440"/>
          <w:tab w:val="num" w:pos="1080"/>
        </w:tabs>
        <w:ind w:left="1080" w:hanging="360"/>
        <w:rPr>
          <w:sz w:val="20"/>
        </w:rPr>
      </w:pPr>
      <w:r w:rsidRPr="00C3536E">
        <w:rPr>
          <w:sz w:val="20"/>
        </w:rPr>
        <w:t xml:space="preserve">The fascia product shall be listed in current </w:t>
      </w:r>
      <w:r w:rsidRPr="00C3536E">
        <w:rPr>
          <w:i/>
          <w:sz w:val="20"/>
        </w:rPr>
        <w:t>Factory Mutual Research Corporation Approval Guide</w:t>
      </w:r>
      <w:r w:rsidRPr="00C3536E">
        <w:rPr>
          <w:sz w:val="20"/>
        </w:rPr>
        <w:t xml:space="preserve"> approved for</w:t>
      </w:r>
      <w:r w:rsidR="006E7B6B">
        <w:rPr>
          <w:sz w:val="20"/>
        </w:rPr>
        <w:t xml:space="preserve"> minimum [FM 1-645</w:t>
      </w:r>
      <w:r w:rsidRPr="00C3536E">
        <w:rPr>
          <w:sz w:val="20"/>
        </w:rPr>
        <w:t>].</w:t>
      </w:r>
    </w:p>
    <w:p w:rsidR="005D2ED2" w:rsidRPr="00C3536E" w:rsidRDefault="005D2ED2" w:rsidP="00187150">
      <w:pPr>
        <w:pStyle w:val="PR1"/>
        <w:tabs>
          <w:tab w:val="clear" w:pos="864"/>
          <w:tab w:val="num" w:pos="720"/>
        </w:tabs>
        <w:ind w:left="720" w:hanging="540"/>
        <w:rPr>
          <w:sz w:val="20"/>
        </w:rPr>
      </w:pPr>
      <w:r w:rsidRPr="00C3536E">
        <w:rPr>
          <w:sz w:val="20"/>
        </w:rPr>
        <w:t>Warranty/Guarantee:</w:t>
      </w:r>
    </w:p>
    <w:p w:rsidR="005D2ED2" w:rsidRPr="00C3536E" w:rsidRDefault="005D2ED2" w:rsidP="00187150">
      <w:pPr>
        <w:pStyle w:val="PR2"/>
        <w:tabs>
          <w:tab w:val="clear" w:pos="1440"/>
          <w:tab w:val="num" w:pos="1080"/>
        </w:tabs>
        <w:ind w:left="1080" w:hanging="360"/>
        <w:rPr>
          <w:sz w:val="20"/>
        </w:rPr>
      </w:pPr>
      <w:r w:rsidRPr="00C3536E">
        <w:rPr>
          <w:sz w:val="20"/>
        </w:rPr>
        <w:t>Total System Guarantee:  Fascia system shall be i</w:t>
      </w:r>
      <w:r w:rsidR="006D4A33" w:rsidRPr="00C3536E">
        <w:rPr>
          <w:sz w:val="20"/>
        </w:rPr>
        <w:t>ncluded as part of the Roofing Membrane</w:t>
      </w:r>
      <w:r w:rsidR="00B32EC1" w:rsidRPr="00C3536E">
        <w:rPr>
          <w:sz w:val="20"/>
        </w:rPr>
        <w:t xml:space="preserve"> Manufacture’s</w:t>
      </w:r>
      <w:r w:rsidRPr="00C3536E">
        <w:rPr>
          <w:sz w:val="20"/>
        </w:rPr>
        <w:t xml:space="preserve"> Full System Warranty.</w:t>
      </w:r>
    </w:p>
    <w:p w:rsidR="005D2ED2" w:rsidRPr="00C3536E" w:rsidRDefault="00B32EC1" w:rsidP="00187150">
      <w:pPr>
        <w:pStyle w:val="PR2"/>
        <w:tabs>
          <w:tab w:val="clear" w:pos="1440"/>
          <w:tab w:val="num" w:pos="1080"/>
        </w:tabs>
        <w:ind w:left="1080" w:hanging="360"/>
        <w:rPr>
          <w:sz w:val="20"/>
        </w:rPr>
      </w:pPr>
      <w:r w:rsidRPr="00C3536E">
        <w:rPr>
          <w:sz w:val="20"/>
        </w:rPr>
        <w:t>Provide a 30</w:t>
      </w:r>
      <w:r w:rsidR="005D2ED2" w:rsidRPr="00C3536E">
        <w:rPr>
          <w:sz w:val="20"/>
        </w:rPr>
        <w:t xml:space="preserve"> year warranty for painted finish covering color fade, chalk and film integrity.</w:t>
      </w:r>
    </w:p>
    <w:p w:rsidR="005D2ED2" w:rsidRPr="00C3536E" w:rsidRDefault="00B32EC1" w:rsidP="00187150">
      <w:pPr>
        <w:pStyle w:val="PR1"/>
        <w:tabs>
          <w:tab w:val="clear" w:pos="864"/>
          <w:tab w:val="num" w:pos="720"/>
        </w:tabs>
        <w:spacing w:before="0"/>
        <w:ind w:left="734" w:hanging="547"/>
        <w:rPr>
          <w:sz w:val="20"/>
        </w:rPr>
      </w:pPr>
      <w:r w:rsidRPr="00C3536E">
        <w:rPr>
          <w:sz w:val="20"/>
        </w:rPr>
        <w:t xml:space="preserve">Fascia </w:t>
      </w:r>
      <w:r w:rsidR="000B08F4" w:rsidRPr="00C3536E">
        <w:rPr>
          <w:sz w:val="20"/>
        </w:rPr>
        <w:t>Components</w:t>
      </w:r>
      <w:r w:rsidR="005D2ED2" w:rsidRPr="00C3536E">
        <w:rPr>
          <w:sz w:val="20"/>
        </w:rPr>
        <w:t>:  Engineered metal fascia as manufactured by Metal-Era, Inc. with continuous extruded aluminum bar.  To terminate adhered or mechanically attached single-ply roofing at perimeter.  The system shall be watertight w</w:t>
      </w:r>
      <w:r w:rsidRPr="00C3536E">
        <w:rPr>
          <w:sz w:val="20"/>
        </w:rPr>
        <w:t xml:space="preserve">ith no exposed fasteners.  </w:t>
      </w:r>
      <w:r w:rsidR="005D2ED2" w:rsidRPr="00C3536E">
        <w:rPr>
          <w:sz w:val="20"/>
        </w:rPr>
        <w:t xml:space="preserve">  </w:t>
      </w:r>
    </w:p>
    <w:p w:rsidR="005D2ED2" w:rsidRPr="00C3536E" w:rsidRDefault="00B32EC1" w:rsidP="00187150">
      <w:pPr>
        <w:pStyle w:val="PR2"/>
        <w:tabs>
          <w:tab w:val="clear" w:pos="1440"/>
          <w:tab w:val="left" w:pos="1080"/>
        </w:tabs>
        <w:ind w:left="1080" w:hanging="360"/>
        <w:rPr>
          <w:sz w:val="20"/>
        </w:rPr>
      </w:pPr>
      <w:r w:rsidRPr="00C3536E">
        <w:rPr>
          <w:sz w:val="20"/>
        </w:rPr>
        <w:t>Cover Material</w:t>
      </w:r>
      <w:r w:rsidR="005D2ED2" w:rsidRPr="00C3536E">
        <w:rPr>
          <w:sz w:val="20"/>
        </w:rPr>
        <w:t xml:space="preserve">:  .040” thick formed aluminum or 24 ga. </w:t>
      </w:r>
      <w:r w:rsidR="00EF6280" w:rsidRPr="00C3536E">
        <w:rPr>
          <w:sz w:val="20"/>
        </w:rPr>
        <w:t xml:space="preserve">galvanized </w:t>
      </w:r>
      <w:r w:rsidR="005D2ED2" w:rsidRPr="00C3536E">
        <w:rPr>
          <w:sz w:val="20"/>
        </w:rPr>
        <w:t>steel with Kynar 500® finish.</w:t>
      </w:r>
    </w:p>
    <w:p w:rsidR="005D2ED2" w:rsidRPr="00C3536E" w:rsidRDefault="005D2ED2" w:rsidP="00187150">
      <w:pPr>
        <w:pStyle w:val="PR2"/>
        <w:tabs>
          <w:tab w:val="clear" w:pos="1440"/>
          <w:tab w:val="left" w:pos="1080"/>
        </w:tabs>
        <w:ind w:left="1080" w:hanging="360"/>
        <w:rPr>
          <w:sz w:val="20"/>
        </w:rPr>
      </w:pPr>
      <w:r w:rsidRPr="00C3536E">
        <w:rPr>
          <w:sz w:val="20"/>
        </w:rPr>
        <w:t xml:space="preserve">Extruded bar:  Shall be continuous 6063-T6 </w:t>
      </w:r>
      <w:r w:rsidR="00205695" w:rsidRPr="00C3536E">
        <w:rPr>
          <w:sz w:val="20"/>
        </w:rPr>
        <w:t xml:space="preserve">alloy </w:t>
      </w:r>
      <w:r w:rsidRPr="00C3536E">
        <w:rPr>
          <w:sz w:val="20"/>
        </w:rPr>
        <w:t>aluminum at 12’-0” (3.65 M) standard lengths.  All bar miters are welded.</w:t>
      </w:r>
    </w:p>
    <w:p w:rsidR="00B32EC1" w:rsidRPr="00C3536E" w:rsidRDefault="00B32EC1" w:rsidP="00187150">
      <w:pPr>
        <w:pStyle w:val="PR2"/>
        <w:tabs>
          <w:tab w:val="clear" w:pos="1440"/>
          <w:tab w:val="left" w:pos="1080"/>
        </w:tabs>
        <w:ind w:left="1080" w:hanging="360"/>
        <w:rPr>
          <w:sz w:val="20"/>
        </w:rPr>
      </w:pPr>
      <w:r w:rsidRPr="00C3536E">
        <w:rPr>
          <w:sz w:val="20"/>
        </w:rPr>
        <w:t>Length: Standard 12’-0” (3.65M)</w:t>
      </w:r>
    </w:p>
    <w:p w:rsidR="005D2ED2" w:rsidRPr="00C3536E" w:rsidRDefault="005D2ED2" w:rsidP="00187150">
      <w:pPr>
        <w:pStyle w:val="PR2"/>
        <w:tabs>
          <w:tab w:val="clear" w:pos="1440"/>
          <w:tab w:val="left" w:pos="1080"/>
        </w:tabs>
        <w:ind w:left="1080" w:hanging="360"/>
        <w:rPr>
          <w:sz w:val="20"/>
        </w:rPr>
      </w:pPr>
      <w:r w:rsidRPr="00C3536E">
        <w:rPr>
          <w:sz w:val="20"/>
        </w:rPr>
        <w:t>Fasteners:  #9 x 2” stainless steel fasteners provided with drivers.  No exposed fasteners permitted.</w:t>
      </w:r>
    </w:p>
    <w:p w:rsidR="005D2ED2" w:rsidRPr="00C3536E" w:rsidRDefault="005D2ED2" w:rsidP="00187150">
      <w:pPr>
        <w:pStyle w:val="PR2"/>
        <w:tabs>
          <w:tab w:val="clear" w:pos="1440"/>
          <w:tab w:val="left" w:pos="1080"/>
        </w:tabs>
        <w:ind w:left="1080" w:hanging="360"/>
        <w:rPr>
          <w:sz w:val="20"/>
        </w:rPr>
      </w:pPr>
      <w:r w:rsidRPr="00C3536E">
        <w:rPr>
          <w:sz w:val="20"/>
        </w:rPr>
        <w:t>Exterior fascia finishes:  For aluminum (choose) natural mill finish, Kynar 500 from manufacturer’s standard colors, custom color Kynar 500, or clear or color anodized.  For 24 gauge galvanized steel (choose) Kynar 500 standard color from manufacturer’s standard.</w:t>
      </w:r>
    </w:p>
    <w:p w:rsidR="00B32EC1" w:rsidRPr="00C3536E" w:rsidRDefault="00B32EC1" w:rsidP="0019582D">
      <w:pPr>
        <w:pStyle w:val="PRT"/>
        <w:numPr>
          <w:ilvl w:val="0"/>
          <w:numId w:val="0"/>
        </w:numPr>
        <w:spacing w:before="120"/>
        <w:ind w:left="1440" w:firstLine="360"/>
      </w:pPr>
      <w:r w:rsidRPr="00C3536E">
        <w:t>N</w:t>
      </w:r>
      <w:r w:rsidRPr="00C3536E">
        <w:rPr>
          <w:spacing w:val="-2"/>
        </w:rPr>
        <w:t>A</w:t>
      </w:r>
      <w:r w:rsidRPr="00C3536E">
        <w:rPr>
          <w:spacing w:val="3"/>
        </w:rPr>
        <w:t>T</w:t>
      </w:r>
      <w:r w:rsidRPr="00C3536E">
        <w:rPr>
          <w:spacing w:val="1"/>
        </w:rPr>
        <w:t>I</w:t>
      </w:r>
      <w:r w:rsidRPr="00C3536E">
        <w:t>O</w:t>
      </w:r>
      <w:r w:rsidRPr="00C3536E">
        <w:rPr>
          <w:spacing w:val="3"/>
        </w:rPr>
        <w:t>N</w:t>
      </w:r>
      <w:r w:rsidRPr="00C3536E">
        <w:rPr>
          <w:spacing w:val="-2"/>
        </w:rPr>
        <w:t>A</w:t>
      </w:r>
      <w:r w:rsidRPr="00C3536E">
        <w:t>L</w:t>
      </w:r>
      <w:r w:rsidRPr="00C3536E">
        <w:rPr>
          <w:spacing w:val="-9"/>
        </w:rPr>
        <w:t xml:space="preserve"> </w:t>
      </w:r>
      <w:r w:rsidRPr="00C3536E">
        <w:t>A</w:t>
      </w:r>
      <w:r w:rsidRPr="00C3536E">
        <w:rPr>
          <w:spacing w:val="2"/>
        </w:rPr>
        <w:t>C</w:t>
      </w:r>
      <w:r w:rsidRPr="00C3536E">
        <w:rPr>
          <w:spacing w:val="-1"/>
        </w:rPr>
        <w:t>C</w:t>
      </w:r>
      <w:r w:rsidRPr="00C3536E">
        <w:t>OUNT</w:t>
      </w:r>
      <w:r w:rsidRPr="00C3536E">
        <w:rPr>
          <w:spacing w:val="-6"/>
        </w:rPr>
        <w:t xml:space="preserve"> </w:t>
      </w:r>
      <w:r w:rsidRPr="00C3536E">
        <w:t>F</w:t>
      </w:r>
      <w:r w:rsidRPr="00C3536E">
        <w:rPr>
          <w:spacing w:val="1"/>
        </w:rPr>
        <w:t>I</w:t>
      </w:r>
      <w:r w:rsidRPr="00C3536E">
        <w:t>N</w:t>
      </w:r>
      <w:r w:rsidRPr="00C3536E">
        <w:rPr>
          <w:spacing w:val="1"/>
        </w:rPr>
        <w:t>I</w:t>
      </w:r>
      <w:r w:rsidRPr="00C3536E">
        <w:t>SH</w:t>
      </w:r>
      <w:r w:rsidRPr="00C3536E">
        <w:rPr>
          <w:spacing w:val="1"/>
        </w:rPr>
        <w:t>E</w:t>
      </w:r>
      <w:r w:rsidRPr="00C3536E">
        <w:t xml:space="preserve">S </w:t>
      </w:r>
    </w:p>
    <w:p w:rsidR="00B32EC1" w:rsidRPr="00C3536E" w:rsidRDefault="00B32EC1" w:rsidP="0033552E">
      <w:pPr>
        <w:pStyle w:val="DST"/>
        <w:numPr>
          <w:ilvl w:val="0"/>
          <w:numId w:val="0"/>
        </w:numPr>
        <w:spacing w:before="0"/>
        <w:ind w:left="1800" w:firstLine="360"/>
      </w:pPr>
      <w:r w:rsidRPr="00C3536E">
        <w:rPr>
          <w:spacing w:val="-1"/>
        </w:rPr>
        <w:t>L</w:t>
      </w:r>
      <w:r w:rsidRPr="00C3536E">
        <w:rPr>
          <w:spacing w:val="4"/>
        </w:rPr>
        <w:t>o</w:t>
      </w:r>
      <w:r w:rsidRPr="00C3536E">
        <w:rPr>
          <w:spacing w:val="-2"/>
        </w:rPr>
        <w:t>w</w:t>
      </w:r>
      <w:r w:rsidRPr="00C3536E">
        <w:rPr>
          <w:spacing w:val="3"/>
        </w:rPr>
        <w:t>e</w:t>
      </w:r>
      <w:r w:rsidRPr="00C3536E">
        <w:rPr>
          <w:spacing w:val="-1"/>
        </w:rPr>
        <w:t>’</w:t>
      </w:r>
      <w:r w:rsidRPr="00C3536E">
        <w:t>s</w:t>
      </w:r>
      <w:r w:rsidRPr="00C3536E">
        <w:rPr>
          <w:spacing w:val="-6"/>
        </w:rPr>
        <w:t xml:space="preserve"> </w:t>
      </w:r>
      <w:r w:rsidRPr="00C3536E">
        <w:rPr>
          <w:spacing w:val="2"/>
        </w:rPr>
        <w:t>B</w:t>
      </w:r>
      <w:r w:rsidRPr="00C3536E">
        <w:t>l</w:t>
      </w:r>
      <w:r w:rsidRPr="00C3536E">
        <w:rPr>
          <w:spacing w:val="-1"/>
        </w:rPr>
        <w:t>u</w:t>
      </w:r>
      <w:r w:rsidRPr="00C3536E">
        <w:t>e</w:t>
      </w:r>
      <w:r w:rsidRPr="00C3536E">
        <w:rPr>
          <w:spacing w:val="-3"/>
        </w:rPr>
        <w:t xml:space="preserve"> </w:t>
      </w:r>
      <w:r w:rsidRPr="00C3536E">
        <w:t>– S</w:t>
      </w:r>
      <w:r w:rsidRPr="00C3536E">
        <w:rPr>
          <w:spacing w:val="2"/>
        </w:rPr>
        <w:t>B</w:t>
      </w:r>
      <w:r w:rsidRPr="00C3536E">
        <w:t>7002</w:t>
      </w:r>
      <w:r w:rsidRPr="00C3536E">
        <w:rPr>
          <w:spacing w:val="-1"/>
        </w:rPr>
        <w:t>4</w:t>
      </w:r>
      <w:r w:rsidRPr="00C3536E">
        <w:t>50</w:t>
      </w:r>
      <w:r w:rsidRPr="00C3536E">
        <w:rPr>
          <w:spacing w:val="-1"/>
        </w:rPr>
        <w:t>48</w:t>
      </w:r>
      <w:r w:rsidRPr="00C3536E">
        <w:t>0</w:t>
      </w:r>
      <w:r w:rsidRPr="00C3536E">
        <w:rPr>
          <w:spacing w:val="-1"/>
        </w:rPr>
        <w:t>C</w:t>
      </w:r>
      <w:r w:rsidRPr="00C3536E">
        <w:t xml:space="preserve">L </w:t>
      </w:r>
      <w:r w:rsidRPr="00C3536E">
        <w:tab/>
      </w:r>
    </w:p>
    <w:p w:rsidR="00B32EC1" w:rsidRPr="00C3536E" w:rsidRDefault="00B32EC1" w:rsidP="0033552E">
      <w:pPr>
        <w:pStyle w:val="DST"/>
        <w:numPr>
          <w:ilvl w:val="0"/>
          <w:numId w:val="0"/>
        </w:numPr>
        <w:spacing w:before="0"/>
        <w:ind w:left="1800" w:firstLine="360"/>
      </w:pPr>
      <w:r w:rsidRPr="00C3536E">
        <w:rPr>
          <w:spacing w:val="-1"/>
        </w:rPr>
        <w:t>C</w:t>
      </w:r>
      <w:r w:rsidRPr="00C3536E">
        <w:t>itiz</w:t>
      </w:r>
      <w:r w:rsidRPr="00C3536E">
        <w:rPr>
          <w:spacing w:val="3"/>
        </w:rPr>
        <w:t>e</w:t>
      </w:r>
      <w:r w:rsidRPr="00C3536E">
        <w:t>n</w:t>
      </w:r>
      <w:r w:rsidRPr="00C3536E">
        <w:rPr>
          <w:spacing w:val="-7"/>
        </w:rPr>
        <w:t xml:space="preserve"> </w:t>
      </w:r>
      <w:r w:rsidRPr="00C3536E">
        <w:rPr>
          <w:spacing w:val="2"/>
        </w:rPr>
        <w:t>W</w:t>
      </w:r>
      <w:r w:rsidRPr="00C3536E">
        <w:rPr>
          <w:spacing w:val="-1"/>
        </w:rPr>
        <w:t>h</w:t>
      </w:r>
      <w:r w:rsidRPr="00C3536E">
        <w:t>ite</w:t>
      </w:r>
      <w:r w:rsidRPr="00C3536E">
        <w:rPr>
          <w:spacing w:val="-4"/>
        </w:rPr>
        <w:t xml:space="preserve"> </w:t>
      </w:r>
      <w:r w:rsidRPr="00C3536E">
        <w:t>– S</w:t>
      </w:r>
      <w:r w:rsidRPr="00C3536E">
        <w:rPr>
          <w:spacing w:val="2"/>
        </w:rPr>
        <w:t>B</w:t>
      </w:r>
      <w:r w:rsidRPr="00C3536E">
        <w:t>7002</w:t>
      </w:r>
      <w:r w:rsidRPr="00C3536E">
        <w:rPr>
          <w:spacing w:val="-1"/>
        </w:rPr>
        <w:t>4</w:t>
      </w:r>
      <w:r w:rsidRPr="00C3536E">
        <w:t>51</w:t>
      </w:r>
      <w:r w:rsidRPr="00C3536E">
        <w:rPr>
          <w:spacing w:val="-1"/>
        </w:rPr>
        <w:t>4</w:t>
      </w:r>
      <w:r w:rsidRPr="00C3536E">
        <w:t>80</w:t>
      </w:r>
      <w:r w:rsidRPr="00C3536E">
        <w:rPr>
          <w:spacing w:val="-1"/>
        </w:rPr>
        <w:t>C</w:t>
      </w:r>
      <w:r w:rsidRPr="00C3536E">
        <w:t xml:space="preserve">L </w:t>
      </w:r>
    </w:p>
    <w:p w:rsidR="00B32EC1" w:rsidRPr="00C3536E" w:rsidRDefault="00B32EC1" w:rsidP="0033552E">
      <w:pPr>
        <w:pStyle w:val="DST"/>
        <w:numPr>
          <w:ilvl w:val="0"/>
          <w:numId w:val="0"/>
        </w:numPr>
        <w:spacing w:before="0"/>
        <w:ind w:left="1800" w:firstLine="360"/>
      </w:pPr>
      <w:r w:rsidRPr="00C3536E">
        <w:t>Sierra</w:t>
      </w:r>
      <w:r w:rsidRPr="00C3536E">
        <w:rPr>
          <w:spacing w:val="-4"/>
        </w:rPr>
        <w:t xml:space="preserve"> </w:t>
      </w:r>
      <w:r w:rsidRPr="00C3536E">
        <w:rPr>
          <w:spacing w:val="3"/>
        </w:rPr>
        <w:t>T</w:t>
      </w:r>
      <w:r w:rsidRPr="00C3536E">
        <w:t>an</w:t>
      </w:r>
      <w:r w:rsidRPr="00C3536E">
        <w:rPr>
          <w:spacing w:val="-4"/>
        </w:rPr>
        <w:t xml:space="preserve"> </w:t>
      </w:r>
      <w:r w:rsidRPr="00C3536E">
        <w:t>– S</w:t>
      </w:r>
      <w:r w:rsidRPr="00C3536E">
        <w:rPr>
          <w:spacing w:val="-1"/>
        </w:rPr>
        <w:t>B</w:t>
      </w:r>
      <w:r w:rsidRPr="00C3536E">
        <w:t>70</w:t>
      </w:r>
      <w:r w:rsidRPr="00C3536E">
        <w:rPr>
          <w:spacing w:val="-1"/>
        </w:rPr>
        <w:t>0</w:t>
      </w:r>
      <w:r w:rsidRPr="00C3536E">
        <w:t>24</w:t>
      </w:r>
      <w:r w:rsidRPr="00C3536E">
        <w:rPr>
          <w:spacing w:val="-1"/>
        </w:rPr>
        <w:t>0</w:t>
      </w:r>
      <w:r w:rsidRPr="00C3536E">
        <w:t>54</w:t>
      </w:r>
      <w:r w:rsidRPr="00C3536E">
        <w:rPr>
          <w:spacing w:val="-1"/>
        </w:rPr>
        <w:t>8</w:t>
      </w:r>
      <w:r w:rsidRPr="00C3536E">
        <w:t>0</w:t>
      </w:r>
      <w:r w:rsidRPr="00C3536E">
        <w:rPr>
          <w:spacing w:val="-1"/>
        </w:rPr>
        <w:t>C</w:t>
      </w:r>
      <w:r w:rsidRPr="00C3536E">
        <w:t>L</w:t>
      </w:r>
    </w:p>
    <w:p w:rsidR="0033552E" w:rsidRPr="00C3536E" w:rsidRDefault="0033552E" w:rsidP="0051571D">
      <w:pPr>
        <w:pStyle w:val="ART"/>
        <w:tabs>
          <w:tab w:val="clear" w:pos="864"/>
          <w:tab w:val="num" w:pos="720"/>
        </w:tabs>
        <w:ind w:left="720" w:hanging="720"/>
        <w:rPr>
          <w:sz w:val="20"/>
        </w:rPr>
      </w:pPr>
      <w:r w:rsidRPr="00C3536E">
        <w:rPr>
          <w:sz w:val="20"/>
        </w:rPr>
        <w:t>COPING</w:t>
      </w:r>
    </w:p>
    <w:p w:rsidR="0033552E" w:rsidRPr="00C3536E" w:rsidRDefault="0033552E" w:rsidP="0033552E">
      <w:pPr>
        <w:tabs>
          <w:tab w:val="left" w:pos="820"/>
        </w:tabs>
        <w:ind w:left="331" w:right="14"/>
        <w:rPr>
          <w:sz w:val="20"/>
        </w:rPr>
      </w:pPr>
      <w:r w:rsidRPr="00C3536E">
        <w:rPr>
          <w:sz w:val="20"/>
        </w:rPr>
        <w:t>A.</w:t>
      </w:r>
      <w:r w:rsidRPr="00C3536E">
        <w:rPr>
          <w:sz w:val="20"/>
        </w:rPr>
        <w:tab/>
        <w:t>Manufacturer:</w:t>
      </w:r>
    </w:p>
    <w:p w:rsidR="0033552E" w:rsidRPr="00C3536E" w:rsidRDefault="0033552E" w:rsidP="005A784C">
      <w:pPr>
        <w:tabs>
          <w:tab w:val="left" w:pos="1080"/>
        </w:tabs>
        <w:ind w:left="331" w:right="14"/>
        <w:rPr>
          <w:sz w:val="20"/>
        </w:rPr>
      </w:pPr>
      <w:r w:rsidRPr="00C3536E">
        <w:rPr>
          <w:sz w:val="20"/>
        </w:rPr>
        <w:tab/>
        <w:t xml:space="preserve"> </w:t>
      </w:r>
      <w:r w:rsidRPr="00C3536E">
        <w:rPr>
          <w:sz w:val="20"/>
        </w:rPr>
        <w:tab/>
        <w:t>Metal-Era, Inc</w:t>
      </w:r>
    </w:p>
    <w:p w:rsidR="0033552E" w:rsidRPr="00C3536E" w:rsidRDefault="0033552E" w:rsidP="0033552E">
      <w:pPr>
        <w:ind w:left="860" w:right="-20" w:firstLine="580"/>
        <w:rPr>
          <w:sz w:val="20"/>
        </w:rPr>
      </w:pPr>
      <w:r w:rsidRPr="00C3536E">
        <w:rPr>
          <w:spacing w:val="1"/>
          <w:sz w:val="20"/>
        </w:rPr>
        <w:t>1</w:t>
      </w:r>
      <w:r w:rsidRPr="00C3536E">
        <w:rPr>
          <w:spacing w:val="-1"/>
          <w:sz w:val="20"/>
        </w:rPr>
        <w:t>60</w:t>
      </w:r>
      <w:r w:rsidRPr="00C3536E">
        <w:rPr>
          <w:sz w:val="20"/>
        </w:rPr>
        <w:t>0 Ai</w:t>
      </w:r>
      <w:r w:rsidRPr="00C3536E">
        <w:rPr>
          <w:spacing w:val="-1"/>
          <w:sz w:val="20"/>
        </w:rPr>
        <w:t>r</w:t>
      </w:r>
      <w:r w:rsidRPr="00C3536E">
        <w:rPr>
          <w:spacing w:val="1"/>
          <w:sz w:val="20"/>
        </w:rPr>
        <w:t>p</w:t>
      </w:r>
      <w:r w:rsidRPr="00C3536E">
        <w:rPr>
          <w:spacing w:val="-1"/>
          <w:sz w:val="20"/>
        </w:rPr>
        <w:t>o</w:t>
      </w:r>
      <w:r w:rsidRPr="00C3536E">
        <w:rPr>
          <w:sz w:val="20"/>
        </w:rPr>
        <w:t xml:space="preserve">rt </w:t>
      </w:r>
      <w:r w:rsidRPr="00C3536E">
        <w:rPr>
          <w:spacing w:val="-2"/>
          <w:sz w:val="20"/>
        </w:rPr>
        <w:t>R</w:t>
      </w:r>
      <w:r w:rsidRPr="00C3536E">
        <w:rPr>
          <w:spacing w:val="1"/>
          <w:sz w:val="20"/>
        </w:rPr>
        <w:t>o</w:t>
      </w:r>
      <w:r w:rsidRPr="00C3536E">
        <w:rPr>
          <w:spacing w:val="-1"/>
          <w:sz w:val="20"/>
        </w:rPr>
        <w:t>ad</w:t>
      </w:r>
    </w:p>
    <w:p w:rsidR="0033552E" w:rsidRPr="00C3536E" w:rsidRDefault="0033552E" w:rsidP="0033552E">
      <w:pPr>
        <w:spacing w:line="229" w:lineRule="exact"/>
        <w:ind w:left="860" w:right="-20" w:firstLine="580"/>
        <w:rPr>
          <w:sz w:val="20"/>
        </w:rPr>
      </w:pPr>
      <w:r w:rsidRPr="00C3536E">
        <w:rPr>
          <w:sz w:val="20"/>
        </w:rPr>
        <w:t>Wa</w:t>
      </w:r>
      <w:r w:rsidRPr="00C3536E">
        <w:rPr>
          <w:spacing w:val="-1"/>
          <w:sz w:val="20"/>
        </w:rPr>
        <w:t>u</w:t>
      </w:r>
      <w:r w:rsidRPr="00C3536E">
        <w:rPr>
          <w:spacing w:val="1"/>
          <w:sz w:val="20"/>
        </w:rPr>
        <w:t>k</w:t>
      </w:r>
      <w:r w:rsidRPr="00C3536E">
        <w:rPr>
          <w:spacing w:val="-1"/>
          <w:sz w:val="20"/>
        </w:rPr>
        <w:t>es</w:t>
      </w:r>
      <w:r w:rsidRPr="00C3536E">
        <w:rPr>
          <w:spacing w:val="1"/>
          <w:sz w:val="20"/>
        </w:rPr>
        <w:t>h</w:t>
      </w:r>
      <w:r w:rsidRPr="00C3536E">
        <w:rPr>
          <w:sz w:val="20"/>
        </w:rPr>
        <w:t>a,</w:t>
      </w:r>
      <w:r w:rsidRPr="00C3536E">
        <w:rPr>
          <w:spacing w:val="-1"/>
          <w:sz w:val="20"/>
        </w:rPr>
        <w:t xml:space="preserve"> </w:t>
      </w:r>
      <w:r w:rsidRPr="00C3536E">
        <w:rPr>
          <w:sz w:val="20"/>
        </w:rPr>
        <w:t xml:space="preserve">WI  </w:t>
      </w:r>
      <w:r w:rsidRPr="00C3536E">
        <w:rPr>
          <w:spacing w:val="-1"/>
          <w:sz w:val="20"/>
        </w:rPr>
        <w:t>53</w:t>
      </w:r>
      <w:r w:rsidRPr="00C3536E">
        <w:rPr>
          <w:spacing w:val="1"/>
          <w:sz w:val="20"/>
        </w:rPr>
        <w:t>1</w:t>
      </w:r>
      <w:r w:rsidRPr="00C3536E">
        <w:rPr>
          <w:spacing w:val="-1"/>
          <w:sz w:val="20"/>
        </w:rPr>
        <w:t>88</w:t>
      </w:r>
    </w:p>
    <w:p w:rsidR="0033552E" w:rsidRPr="00C3536E" w:rsidRDefault="0033552E" w:rsidP="0033552E">
      <w:pPr>
        <w:ind w:left="860" w:right="-20" w:firstLine="580"/>
        <w:rPr>
          <w:sz w:val="20"/>
        </w:rPr>
      </w:pPr>
      <w:r w:rsidRPr="00C3536E">
        <w:rPr>
          <w:spacing w:val="1"/>
          <w:sz w:val="20"/>
        </w:rPr>
        <w:t>Phone:  800-558-2162</w:t>
      </w:r>
    </w:p>
    <w:p w:rsidR="0033552E" w:rsidRDefault="0033552E" w:rsidP="0033552E">
      <w:pPr>
        <w:ind w:left="860" w:right="-20" w:firstLine="580"/>
        <w:rPr>
          <w:spacing w:val="-1"/>
          <w:sz w:val="20"/>
        </w:rPr>
      </w:pPr>
      <w:r w:rsidRPr="00C3536E">
        <w:rPr>
          <w:sz w:val="20"/>
        </w:rPr>
        <w:t>Fax:</w:t>
      </w:r>
      <w:r w:rsidRPr="00C3536E">
        <w:rPr>
          <w:spacing w:val="49"/>
          <w:sz w:val="20"/>
        </w:rPr>
        <w:t xml:space="preserve"> </w:t>
      </w:r>
      <w:r w:rsidRPr="00C3536E">
        <w:rPr>
          <w:spacing w:val="-1"/>
          <w:sz w:val="20"/>
        </w:rPr>
        <w:t>800-770-3934</w:t>
      </w:r>
    </w:p>
    <w:p w:rsidR="005A784C" w:rsidRPr="00C3536E" w:rsidRDefault="005A784C" w:rsidP="005A784C">
      <w:pPr>
        <w:widowControl w:val="0"/>
        <w:ind w:left="860" w:right="-20"/>
        <w:rPr>
          <w:spacing w:val="-1"/>
          <w:sz w:val="20"/>
        </w:rPr>
      </w:pPr>
      <w:r w:rsidRPr="00C3536E">
        <w:rPr>
          <w:rFonts w:eastAsiaTheme="minorEastAsia"/>
          <w:sz w:val="20"/>
        </w:rPr>
        <w:t xml:space="preserve">Contact info: </w:t>
      </w:r>
    </w:p>
    <w:p w:rsidR="005A784C" w:rsidRPr="00C3536E" w:rsidRDefault="005A784C" w:rsidP="005A784C">
      <w:pPr>
        <w:widowControl w:val="0"/>
        <w:spacing w:after="200" w:line="276" w:lineRule="auto"/>
        <w:ind w:left="1224" w:right="2736" w:firstLine="360"/>
        <w:contextualSpacing/>
        <w:rPr>
          <w:rFonts w:eastAsiaTheme="minorEastAsia"/>
          <w:sz w:val="20"/>
        </w:rPr>
      </w:pPr>
      <w:r w:rsidRPr="00C3536E">
        <w:rPr>
          <w:rFonts w:eastAsiaTheme="minorEastAsia"/>
          <w:sz w:val="20"/>
        </w:rPr>
        <w:t xml:space="preserve">Tony Knutson:  866-832-7256  - </w:t>
      </w:r>
      <w:r w:rsidRPr="00C3536E">
        <w:rPr>
          <w:rFonts w:eastAsiaTheme="minorEastAsia"/>
          <w:sz w:val="20"/>
          <w:u w:val="single"/>
        </w:rPr>
        <w:t>tony.knutson@metalera.com</w:t>
      </w:r>
    </w:p>
    <w:p w:rsidR="005A784C" w:rsidRPr="00C3536E" w:rsidRDefault="005A784C" w:rsidP="005A784C">
      <w:pPr>
        <w:widowControl w:val="0"/>
        <w:spacing w:after="200" w:line="276" w:lineRule="auto"/>
        <w:ind w:left="1404" w:right="2736" w:firstLine="180"/>
        <w:contextualSpacing/>
        <w:rPr>
          <w:rFonts w:eastAsiaTheme="minorEastAsia"/>
          <w:sz w:val="20"/>
        </w:rPr>
      </w:pPr>
      <w:r w:rsidRPr="00C3536E">
        <w:rPr>
          <w:rFonts w:eastAsiaTheme="minorEastAsia"/>
          <w:sz w:val="20"/>
        </w:rPr>
        <w:t xml:space="preserve">Eric Godfrey:   </w:t>
      </w:r>
      <w:r w:rsidRPr="00C3536E">
        <w:rPr>
          <w:noProof/>
          <w:sz w:val="20"/>
        </w:rPr>
        <w:t xml:space="preserve">800-300-1659  -  </w:t>
      </w:r>
      <w:r w:rsidRPr="00C3536E">
        <w:rPr>
          <w:noProof/>
          <w:sz w:val="20"/>
          <w:u w:val="single"/>
        </w:rPr>
        <w:t>eric.godfrey@metalera.com</w:t>
      </w:r>
    </w:p>
    <w:p w:rsidR="005A784C" w:rsidRPr="00C3536E" w:rsidRDefault="005A784C" w:rsidP="005A784C">
      <w:pPr>
        <w:ind w:right="-20"/>
        <w:rPr>
          <w:spacing w:val="-1"/>
          <w:sz w:val="20"/>
        </w:rPr>
      </w:pPr>
    </w:p>
    <w:p w:rsidR="0033552E" w:rsidRPr="00C3536E" w:rsidRDefault="0033552E" w:rsidP="0033552E">
      <w:pPr>
        <w:ind w:left="860" w:right="-20" w:firstLine="360"/>
        <w:rPr>
          <w:sz w:val="20"/>
        </w:rPr>
      </w:pPr>
      <w:r w:rsidRPr="00C3536E">
        <w:rPr>
          <w:sz w:val="20"/>
        </w:rPr>
        <w:t xml:space="preserve">Private Branded through Metal-Era </w:t>
      </w:r>
      <w:r w:rsidR="005A784C">
        <w:rPr>
          <w:sz w:val="20"/>
        </w:rPr>
        <w:t>for a “Edge to Edge” Total Roof Warranty by:</w:t>
      </w:r>
    </w:p>
    <w:p w:rsidR="0033552E" w:rsidRPr="00C3536E" w:rsidRDefault="0033552E" w:rsidP="000E3381">
      <w:pPr>
        <w:pStyle w:val="ListParagraph"/>
        <w:numPr>
          <w:ilvl w:val="0"/>
          <w:numId w:val="3"/>
        </w:numPr>
        <w:spacing w:after="0" w:line="240" w:lineRule="auto"/>
        <w:ind w:right="-20"/>
        <w:rPr>
          <w:rFonts w:ascii="Times New Roman" w:eastAsia="Times New Roman" w:hAnsi="Times New Roman" w:cs="Times New Roman"/>
          <w:sz w:val="20"/>
          <w:szCs w:val="20"/>
        </w:rPr>
      </w:pPr>
      <w:r w:rsidRPr="00C3536E">
        <w:rPr>
          <w:rFonts w:ascii="Times New Roman" w:eastAsia="Times New Roman" w:hAnsi="Times New Roman" w:cs="Times New Roman"/>
          <w:sz w:val="20"/>
          <w:szCs w:val="20"/>
        </w:rPr>
        <w:t>Firestone: Firestone Coping</w:t>
      </w:r>
    </w:p>
    <w:p w:rsidR="0033552E" w:rsidRPr="00C3536E" w:rsidRDefault="0033552E" w:rsidP="000E3381">
      <w:pPr>
        <w:pStyle w:val="ListParagraph"/>
        <w:numPr>
          <w:ilvl w:val="0"/>
          <w:numId w:val="3"/>
        </w:numPr>
        <w:spacing w:after="0" w:line="240" w:lineRule="auto"/>
        <w:ind w:right="-20"/>
        <w:rPr>
          <w:rFonts w:ascii="Times New Roman" w:eastAsia="Times New Roman" w:hAnsi="Times New Roman" w:cs="Times New Roman"/>
          <w:sz w:val="20"/>
          <w:szCs w:val="20"/>
        </w:rPr>
      </w:pPr>
      <w:r w:rsidRPr="00C3536E">
        <w:rPr>
          <w:rFonts w:ascii="Times New Roman" w:eastAsia="Times New Roman" w:hAnsi="Times New Roman" w:cs="Times New Roman"/>
          <w:sz w:val="20"/>
          <w:szCs w:val="20"/>
        </w:rPr>
        <w:t>Johns Manville: Presto-Lock Coping</w:t>
      </w:r>
    </w:p>
    <w:p w:rsidR="0033552E" w:rsidRPr="00C3536E" w:rsidRDefault="0033552E" w:rsidP="000E3381">
      <w:pPr>
        <w:pStyle w:val="ListParagraph"/>
        <w:numPr>
          <w:ilvl w:val="0"/>
          <w:numId w:val="3"/>
        </w:numPr>
        <w:spacing w:after="0" w:line="240" w:lineRule="auto"/>
        <w:ind w:right="-20"/>
        <w:rPr>
          <w:rFonts w:ascii="Times New Roman" w:eastAsia="Times New Roman" w:hAnsi="Times New Roman" w:cs="Times New Roman"/>
          <w:sz w:val="20"/>
          <w:szCs w:val="20"/>
        </w:rPr>
      </w:pPr>
      <w:r w:rsidRPr="00C3536E">
        <w:rPr>
          <w:rFonts w:ascii="Times New Roman" w:eastAsia="Times New Roman" w:hAnsi="Times New Roman" w:cs="Times New Roman"/>
          <w:sz w:val="20"/>
          <w:szCs w:val="20"/>
        </w:rPr>
        <w:t>GAF: Perma-Tite Coping</w:t>
      </w:r>
    </w:p>
    <w:p w:rsidR="0033552E" w:rsidRPr="00C3536E" w:rsidRDefault="0033552E" w:rsidP="0051571D">
      <w:pPr>
        <w:tabs>
          <w:tab w:val="left" w:pos="820"/>
        </w:tabs>
        <w:ind w:left="331" w:right="14"/>
        <w:rPr>
          <w:sz w:val="20"/>
        </w:rPr>
      </w:pPr>
      <w:r w:rsidRPr="00C3536E">
        <w:rPr>
          <w:sz w:val="20"/>
        </w:rPr>
        <w:t>B.</w:t>
      </w:r>
      <w:r w:rsidRPr="00C3536E">
        <w:rPr>
          <w:sz w:val="20"/>
        </w:rPr>
        <w:tab/>
        <w:t>Substitutions:</w:t>
      </w:r>
    </w:p>
    <w:p w:rsidR="0051571D" w:rsidRPr="00C3536E" w:rsidRDefault="0033552E" w:rsidP="0051571D">
      <w:pPr>
        <w:tabs>
          <w:tab w:val="left" w:pos="820"/>
        </w:tabs>
        <w:spacing w:before="2" w:line="230" w:lineRule="exact"/>
        <w:ind w:left="280" w:right="2160" w:firstLine="540"/>
        <w:rPr>
          <w:sz w:val="20"/>
        </w:rPr>
      </w:pPr>
      <w:r w:rsidRPr="00C3536E">
        <w:rPr>
          <w:sz w:val="20"/>
        </w:rPr>
        <w:t>Proposals</w:t>
      </w:r>
      <w:r w:rsidRPr="00C3536E">
        <w:rPr>
          <w:spacing w:val="-1"/>
          <w:sz w:val="20"/>
        </w:rPr>
        <w:t xml:space="preserve"> </w:t>
      </w:r>
      <w:r w:rsidRPr="00C3536E">
        <w:rPr>
          <w:sz w:val="20"/>
        </w:rPr>
        <w:t>for substitution</w:t>
      </w:r>
      <w:r w:rsidRPr="00C3536E">
        <w:rPr>
          <w:spacing w:val="-1"/>
          <w:sz w:val="20"/>
        </w:rPr>
        <w:t xml:space="preserve"> </w:t>
      </w:r>
      <w:r w:rsidRPr="00C3536E">
        <w:rPr>
          <w:sz w:val="20"/>
        </w:rPr>
        <w:t>pr</w:t>
      </w:r>
      <w:r w:rsidRPr="00C3536E">
        <w:rPr>
          <w:spacing w:val="-1"/>
          <w:sz w:val="20"/>
        </w:rPr>
        <w:t>o</w:t>
      </w:r>
      <w:r w:rsidRPr="00C3536E">
        <w:rPr>
          <w:sz w:val="20"/>
        </w:rPr>
        <w:t>ducts will not</w:t>
      </w:r>
      <w:r w:rsidRPr="00C3536E">
        <w:rPr>
          <w:spacing w:val="-1"/>
          <w:sz w:val="20"/>
        </w:rPr>
        <w:t xml:space="preserve"> </w:t>
      </w:r>
      <w:r w:rsidR="0051571D" w:rsidRPr="00C3536E">
        <w:rPr>
          <w:sz w:val="20"/>
        </w:rPr>
        <w:t>be ac</w:t>
      </w:r>
      <w:r w:rsidRPr="00C3536E">
        <w:rPr>
          <w:sz w:val="20"/>
        </w:rPr>
        <w:t>c</w:t>
      </w:r>
      <w:r w:rsidRPr="00C3536E">
        <w:rPr>
          <w:spacing w:val="-1"/>
          <w:sz w:val="20"/>
        </w:rPr>
        <w:t>e</w:t>
      </w:r>
      <w:r w:rsidRPr="00C3536E">
        <w:rPr>
          <w:sz w:val="20"/>
        </w:rPr>
        <w:t>pted.</w:t>
      </w:r>
    </w:p>
    <w:p w:rsidR="0051571D" w:rsidRPr="00C3536E" w:rsidRDefault="0051571D" w:rsidP="0051571D">
      <w:pPr>
        <w:tabs>
          <w:tab w:val="left" w:pos="820"/>
        </w:tabs>
        <w:ind w:left="331" w:right="14"/>
        <w:rPr>
          <w:sz w:val="20"/>
        </w:rPr>
      </w:pPr>
      <w:r w:rsidRPr="00C3536E">
        <w:rPr>
          <w:sz w:val="20"/>
        </w:rPr>
        <w:t>C.</w:t>
      </w:r>
      <w:r w:rsidRPr="00C3536E">
        <w:rPr>
          <w:sz w:val="20"/>
        </w:rPr>
        <w:tab/>
        <w:t>Quality Assurance:</w:t>
      </w:r>
    </w:p>
    <w:p w:rsidR="0033552E" w:rsidRPr="00C3536E" w:rsidRDefault="0033552E" w:rsidP="0051571D">
      <w:pPr>
        <w:spacing w:line="230" w:lineRule="exact"/>
        <w:ind w:left="821" w:right="14"/>
        <w:jc w:val="both"/>
        <w:rPr>
          <w:sz w:val="20"/>
        </w:rPr>
      </w:pPr>
      <w:r w:rsidRPr="00C3536E">
        <w:rPr>
          <w:sz w:val="20"/>
        </w:rPr>
        <w:t>Hi</w:t>
      </w:r>
      <w:r w:rsidRPr="00C3536E">
        <w:rPr>
          <w:spacing w:val="-1"/>
          <w:sz w:val="20"/>
        </w:rPr>
        <w:t>g</w:t>
      </w:r>
      <w:r w:rsidRPr="00C3536E">
        <w:rPr>
          <w:sz w:val="20"/>
        </w:rPr>
        <w:t>h</w:t>
      </w:r>
      <w:r w:rsidRPr="00C3536E">
        <w:rPr>
          <w:spacing w:val="3"/>
          <w:sz w:val="20"/>
        </w:rPr>
        <w:t xml:space="preserve"> </w:t>
      </w:r>
      <w:r w:rsidRPr="00C3536E">
        <w:rPr>
          <w:sz w:val="20"/>
        </w:rPr>
        <w:t>p</w:t>
      </w:r>
      <w:r w:rsidRPr="00C3536E">
        <w:rPr>
          <w:spacing w:val="-1"/>
          <w:sz w:val="20"/>
        </w:rPr>
        <w:t>e</w:t>
      </w:r>
      <w:r w:rsidRPr="00C3536E">
        <w:rPr>
          <w:sz w:val="20"/>
        </w:rPr>
        <w:t>r</w:t>
      </w:r>
      <w:r w:rsidRPr="00C3536E">
        <w:rPr>
          <w:spacing w:val="-1"/>
          <w:sz w:val="20"/>
        </w:rPr>
        <w:t>f</w:t>
      </w:r>
      <w:r w:rsidRPr="00C3536E">
        <w:rPr>
          <w:sz w:val="20"/>
        </w:rPr>
        <w:t>or</w:t>
      </w:r>
      <w:r w:rsidRPr="00C3536E">
        <w:rPr>
          <w:spacing w:val="-2"/>
          <w:sz w:val="20"/>
        </w:rPr>
        <w:t>m</w:t>
      </w:r>
      <w:r w:rsidRPr="00C3536E">
        <w:rPr>
          <w:sz w:val="20"/>
        </w:rPr>
        <w:t>ance</w:t>
      </w:r>
      <w:r w:rsidRPr="00C3536E">
        <w:rPr>
          <w:spacing w:val="3"/>
          <w:sz w:val="20"/>
        </w:rPr>
        <w:t xml:space="preserve"> </w:t>
      </w:r>
      <w:r w:rsidRPr="00C3536E">
        <w:rPr>
          <w:spacing w:val="-1"/>
          <w:sz w:val="20"/>
        </w:rPr>
        <w:t>r</w:t>
      </w:r>
      <w:r w:rsidRPr="00C3536E">
        <w:rPr>
          <w:spacing w:val="1"/>
          <w:sz w:val="20"/>
        </w:rPr>
        <w:t>o</w:t>
      </w:r>
      <w:r w:rsidRPr="00C3536E">
        <w:rPr>
          <w:spacing w:val="-1"/>
          <w:sz w:val="20"/>
        </w:rPr>
        <w:t>o</w:t>
      </w:r>
      <w:r w:rsidRPr="00C3536E">
        <w:rPr>
          <w:sz w:val="20"/>
        </w:rPr>
        <w:t>f</w:t>
      </w:r>
      <w:r w:rsidRPr="00C3536E">
        <w:rPr>
          <w:spacing w:val="3"/>
          <w:sz w:val="20"/>
        </w:rPr>
        <w:t xml:space="preserve"> </w:t>
      </w:r>
      <w:r w:rsidRPr="00C3536E">
        <w:rPr>
          <w:spacing w:val="-1"/>
          <w:sz w:val="20"/>
        </w:rPr>
        <w:t>e</w:t>
      </w:r>
      <w:r w:rsidRPr="00C3536E">
        <w:rPr>
          <w:sz w:val="20"/>
        </w:rPr>
        <w:t>dge</w:t>
      </w:r>
      <w:r w:rsidRPr="00C3536E">
        <w:rPr>
          <w:spacing w:val="2"/>
          <w:sz w:val="20"/>
        </w:rPr>
        <w:t xml:space="preserve"> </w:t>
      </w:r>
      <w:r w:rsidRPr="00C3536E">
        <w:rPr>
          <w:sz w:val="20"/>
        </w:rPr>
        <w:t>s</w:t>
      </w:r>
      <w:r w:rsidRPr="00C3536E">
        <w:rPr>
          <w:spacing w:val="-1"/>
          <w:sz w:val="20"/>
        </w:rPr>
        <w:t>y</w:t>
      </w:r>
      <w:r w:rsidRPr="00C3536E">
        <w:rPr>
          <w:sz w:val="20"/>
        </w:rPr>
        <w:t>stem shall</w:t>
      </w:r>
      <w:r w:rsidRPr="00C3536E">
        <w:rPr>
          <w:spacing w:val="2"/>
          <w:sz w:val="20"/>
        </w:rPr>
        <w:t xml:space="preserve"> </w:t>
      </w:r>
      <w:r w:rsidRPr="00C3536E">
        <w:rPr>
          <w:sz w:val="20"/>
        </w:rPr>
        <w:t>be</w:t>
      </w:r>
      <w:r w:rsidRPr="00C3536E">
        <w:rPr>
          <w:spacing w:val="3"/>
          <w:sz w:val="20"/>
        </w:rPr>
        <w:t xml:space="preserve"> </w:t>
      </w:r>
      <w:r w:rsidRPr="00C3536E">
        <w:rPr>
          <w:sz w:val="20"/>
        </w:rPr>
        <w:t>CERTIFI</w:t>
      </w:r>
      <w:r w:rsidRPr="00C3536E">
        <w:rPr>
          <w:spacing w:val="-1"/>
          <w:sz w:val="20"/>
        </w:rPr>
        <w:t>E</w:t>
      </w:r>
      <w:r w:rsidRPr="00C3536E">
        <w:rPr>
          <w:sz w:val="20"/>
        </w:rPr>
        <w:t>D</w:t>
      </w:r>
      <w:r w:rsidRPr="00C3536E">
        <w:rPr>
          <w:spacing w:val="2"/>
          <w:sz w:val="20"/>
        </w:rPr>
        <w:t xml:space="preserve"> </w:t>
      </w:r>
      <w:r w:rsidRPr="00C3536E">
        <w:rPr>
          <w:sz w:val="20"/>
        </w:rPr>
        <w:t>by</w:t>
      </w:r>
      <w:r w:rsidRPr="00C3536E">
        <w:rPr>
          <w:spacing w:val="2"/>
          <w:sz w:val="20"/>
        </w:rPr>
        <w:t xml:space="preserve"> </w:t>
      </w:r>
      <w:r w:rsidRPr="00C3536E">
        <w:rPr>
          <w:sz w:val="20"/>
        </w:rPr>
        <w:t>t</w:t>
      </w:r>
      <w:r w:rsidRPr="00C3536E">
        <w:rPr>
          <w:spacing w:val="1"/>
          <w:sz w:val="20"/>
        </w:rPr>
        <w:t>h</w:t>
      </w:r>
      <w:r w:rsidRPr="00C3536E">
        <w:rPr>
          <w:sz w:val="20"/>
        </w:rPr>
        <w:t>e</w:t>
      </w:r>
      <w:r w:rsidRPr="00C3536E">
        <w:rPr>
          <w:spacing w:val="3"/>
          <w:sz w:val="20"/>
        </w:rPr>
        <w:t xml:space="preserve"> </w:t>
      </w:r>
      <w:r w:rsidRPr="00C3536E">
        <w:rPr>
          <w:spacing w:val="-2"/>
          <w:sz w:val="20"/>
        </w:rPr>
        <w:t>m</w:t>
      </w:r>
      <w:r w:rsidRPr="00C3536E">
        <w:rPr>
          <w:sz w:val="20"/>
        </w:rPr>
        <w:t>anuf</w:t>
      </w:r>
      <w:r w:rsidRPr="00C3536E">
        <w:rPr>
          <w:spacing w:val="-1"/>
          <w:sz w:val="20"/>
        </w:rPr>
        <w:t>a</w:t>
      </w:r>
      <w:r w:rsidRPr="00C3536E">
        <w:rPr>
          <w:sz w:val="20"/>
        </w:rPr>
        <w:t>ct</w:t>
      </w:r>
      <w:r w:rsidRPr="00C3536E">
        <w:rPr>
          <w:spacing w:val="1"/>
          <w:sz w:val="20"/>
        </w:rPr>
        <w:t>u</w:t>
      </w:r>
      <w:r w:rsidRPr="00C3536E">
        <w:rPr>
          <w:sz w:val="20"/>
        </w:rPr>
        <w:t>rer</w:t>
      </w:r>
      <w:r w:rsidRPr="00C3536E">
        <w:rPr>
          <w:spacing w:val="3"/>
          <w:sz w:val="20"/>
        </w:rPr>
        <w:t xml:space="preserve"> </w:t>
      </w:r>
      <w:r w:rsidRPr="00C3536E">
        <w:rPr>
          <w:spacing w:val="-2"/>
          <w:sz w:val="20"/>
        </w:rPr>
        <w:t>t</w:t>
      </w:r>
      <w:r w:rsidRPr="00C3536E">
        <w:rPr>
          <w:sz w:val="20"/>
        </w:rPr>
        <w:t>o</w:t>
      </w:r>
      <w:r w:rsidRPr="00C3536E">
        <w:rPr>
          <w:spacing w:val="3"/>
          <w:sz w:val="20"/>
        </w:rPr>
        <w:t xml:space="preserve"> </w:t>
      </w:r>
      <w:r w:rsidRPr="00C3536E">
        <w:rPr>
          <w:sz w:val="20"/>
        </w:rPr>
        <w:t>co</w:t>
      </w:r>
      <w:r w:rsidRPr="00C3536E">
        <w:rPr>
          <w:spacing w:val="-2"/>
          <w:sz w:val="20"/>
        </w:rPr>
        <w:t>m</w:t>
      </w:r>
      <w:r w:rsidRPr="00C3536E">
        <w:rPr>
          <w:spacing w:val="1"/>
          <w:sz w:val="20"/>
        </w:rPr>
        <w:t>p</w:t>
      </w:r>
      <w:r w:rsidRPr="00C3536E">
        <w:rPr>
          <w:sz w:val="20"/>
        </w:rPr>
        <w:t>ly</w:t>
      </w:r>
      <w:r w:rsidRPr="00C3536E">
        <w:rPr>
          <w:spacing w:val="2"/>
          <w:sz w:val="20"/>
        </w:rPr>
        <w:t xml:space="preserve"> </w:t>
      </w:r>
      <w:r w:rsidRPr="00C3536E">
        <w:rPr>
          <w:sz w:val="20"/>
        </w:rPr>
        <w:t>with</w:t>
      </w:r>
      <w:r w:rsidRPr="00C3536E">
        <w:rPr>
          <w:spacing w:val="3"/>
          <w:sz w:val="20"/>
        </w:rPr>
        <w:t xml:space="preserve"> </w:t>
      </w:r>
      <w:r w:rsidRPr="00C3536E">
        <w:rPr>
          <w:sz w:val="20"/>
        </w:rPr>
        <w:t>AN</w:t>
      </w:r>
      <w:r w:rsidRPr="00C3536E">
        <w:rPr>
          <w:spacing w:val="-1"/>
          <w:sz w:val="20"/>
        </w:rPr>
        <w:t>S</w:t>
      </w:r>
      <w:r w:rsidRPr="00C3536E">
        <w:rPr>
          <w:sz w:val="20"/>
        </w:rPr>
        <w:t>I</w:t>
      </w:r>
      <w:r w:rsidRPr="00C3536E">
        <w:rPr>
          <w:spacing w:val="-2"/>
          <w:sz w:val="20"/>
        </w:rPr>
        <w:t>/</w:t>
      </w:r>
      <w:r w:rsidRPr="00C3536E">
        <w:rPr>
          <w:sz w:val="20"/>
        </w:rPr>
        <w:t>SPRI Stand</w:t>
      </w:r>
      <w:r w:rsidRPr="00C3536E">
        <w:rPr>
          <w:spacing w:val="-1"/>
          <w:sz w:val="20"/>
        </w:rPr>
        <w:t>a</w:t>
      </w:r>
      <w:r w:rsidRPr="00C3536E">
        <w:rPr>
          <w:sz w:val="20"/>
        </w:rPr>
        <w:t>rd</w:t>
      </w:r>
      <w:r w:rsidRPr="00C3536E">
        <w:rPr>
          <w:spacing w:val="2"/>
          <w:sz w:val="20"/>
        </w:rPr>
        <w:t xml:space="preserve"> </w:t>
      </w:r>
      <w:r w:rsidRPr="00C3536E">
        <w:rPr>
          <w:sz w:val="20"/>
        </w:rPr>
        <w:t xml:space="preserve">ES-1. </w:t>
      </w:r>
      <w:r w:rsidRPr="00C3536E">
        <w:rPr>
          <w:spacing w:val="3"/>
          <w:sz w:val="20"/>
        </w:rPr>
        <w:t xml:space="preserve"> </w:t>
      </w:r>
      <w:r w:rsidRPr="00C3536E">
        <w:rPr>
          <w:sz w:val="20"/>
        </w:rPr>
        <w:t>Roof</w:t>
      </w:r>
      <w:r w:rsidRPr="00C3536E">
        <w:rPr>
          <w:spacing w:val="2"/>
          <w:sz w:val="20"/>
        </w:rPr>
        <w:t xml:space="preserve"> </w:t>
      </w:r>
      <w:r w:rsidRPr="00C3536E">
        <w:rPr>
          <w:sz w:val="20"/>
        </w:rPr>
        <w:t>edge</w:t>
      </w:r>
      <w:r w:rsidRPr="00C3536E">
        <w:rPr>
          <w:spacing w:val="2"/>
          <w:sz w:val="20"/>
        </w:rPr>
        <w:t xml:space="preserve"> </w:t>
      </w:r>
      <w:r w:rsidRPr="00C3536E">
        <w:rPr>
          <w:sz w:val="20"/>
        </w:rPr>
        <w:t>shall</w:t>
      </w:r>
      <w:r w:rsidRPr="00C3536E">
        <w:rPr>
          <w:spacing w:val="3"/>
          <w:sz w:val="20"/>
        </w:rPr>
        <w:t xml:space="preserve"> </w:t>
      </w:r>
      <w:r w:rsidRPr="00C3536E">
        <w:rPr>
          <w:sz w:val="20"/>
        </w:rPr>
        <w:t>meet</w:t>
      </w:r>
      <w:r w:rsidRPr="00C3536E">
        <w:rPr>
          <w:spacing w:val="2"/>
          <w:sz w:val="20"/>
        </w:rPr>
        <w:t xml:space="preserve"> </w:t>
      </w:r>
      <w:r w:rsidRPr="00C3536E">
        <w:rPr>
          <w:sz w:val="20"/>
        </w:rPr>
        <w:t>performance</w:t>
      </w:r>
      <w:r w:rsidRPr="00C3536E">
        <w:rPr>
          <w:spacing w:val="2"/>
          <w:sz w:val="20"/>
        </w:rPr>
        <w:t xml:space="preserve"> </w:t>
      </w:r>
      <w:r w:rsidRPr="00C3536E">
        <w:rPr>
          <w:sz w:val="20"/>
        </w:rPr>
        <w:t>design</w:t>
      </w:r>
      <w:r w:rsidRPr="00C3536E">
        <w:rPr>
          <w:spacing w:val="2"/>
          <w:sz w:val="20"/>
        </w:rPr>
        <w:t xml:space="preserve"> </w:t>
      </w:r>
      <w:r w:rsidRPr="00C3536E">
        <w:rPr>
          <w:sz w:val="20"/>
        </w:rPr>
        <w:t>criteria</w:t>
      </w:r>
      <w:r w:rsidRPr="00C3536E">
        <w:rPr>
          <w:spacing w:val="2"/>
          <w:sz w:val="20"/>
        </w:rPr>
        <w:t xml:space="preserve"> </w:t>
      </w:r>
      <w:r w:rsidRPr="00C3536E">
        <w:rPr>
          <w:sz w:val="20"/>
        </w:rPr>
        <w:t>according</w:t>
      </w:r>
      <w:r w:rsidRPr="00C3536E">
        <w:rPr>
          <w:spacing w:val="1"/>
          <w:sz w:val="20"/>
        </w:rPr>
        <w:t xml:space="preserve"> </w:t>
      </w:r>
      <w:r w:rsidRPr="00C3536E">
        <w:rPr>
          <w:sz w:val="20"/>
        </w:rPr>
        <w:t>to</w:t>
      </w:r>
      <w:r w:rsidRPr="00C3536E">
        <w:rPr>
          <w:spacing w:val="1"/>
          <w:sz w:val="20"/>
        </w:rPr>
        <w:t xml:space="preserve"> </w:t>
      </w:r>
      <w:r w:rsidRPr="00C3536E">
        <w:rPr>
          <w:sz w:val="20"/>
        </w:rPr>
        <w:t>the</w:t>
      </w:r>
      <w:r w:rsidRPr="00C3536E">
        <w:rPr>
          <w:spacing w:val="1"/>
          <w:sz w:val="20"/>
        </w:rPr>
        <w:t xml:space="preserve"> </w:t>
      </w:r>
      <w:r w:rsidRPr="00C3536E">
        <w:rPr>
          <w:sz w:val="20"/>
        </w:rPr>
        <w:t>following</w:t>
      </w:r>
      <w:r w:rsidRPr="00C3536E">
        <w:rPr>
          <w:spacing w:val="1"/>
          <w:sz w:val="20"/>
        </w:rPr>
        <w:t xml:space="preserve"> </w:t>
      </w:r>
      <w:r w:rsidRPr="00C3536E">
        <w:rPr>
          <w:sz w:val="20"/>
        </w:rPr>
        <w:t>test</w:t>
      </w:r>
      <w:r w:rsidRPr="00C3536E">
        <w:rPr>
          <w:spacing w:val="2"/>
          <w:sz w:val="20"/>
        </w:rPr>
        <w:t xml:space="preserve"> </w:t>
      </w:r>
      <w:r w:rsidRPr="00C3536E">
        <w:rPr>
          <w:sz w:val="20"/>
        </w:rPr>
        <w:t>standards:</w:t>
      </w:r>
    </w:p>
    <w:p w:rsidR="0033552E" w:rsidRPr="00C3536E" w:rsidRDefault="0051571D" w:rsidP="0051571D">
      <w:pPr>
        <w:spacing w:line="237" w:lineRule="auto"/>
        <w:ind w:left="1170" w:right="14" w:hanging="259"/>
        <w:jc w:val="both"/>
        <w:rPr>
          <w:sz w:val="20"/>
        </w:rPr>
      </w:pPr>
      <w:r w:rsidRPr="00C3536E">
        <w:rPr>
          <w:sz w:val="20"/>
        </w:rPr>
        <w:t>1</w:t>
      </w:r>
      <w:r w:rsidR="0033552E" w:rsidRPr="00C3536E">
        <w:rPr>
          <w:sz w:val="20"/>
        </w:rPr>
        <w:t>.</w:t>
      </w:r>
      <w:r w:rsidR="0033552E" w:rsidRPr="00C3536E">
        <w:rPr>
          <w:sz w:val="20"/>
        </w:rPr>
        <w:tab/>
        <w:t>A</w:t>
      </w:r>
      <w:r w:rsidR="0033552E" w:rsidRPr="00C3536E">
        <w:rPr>
          <w:spacing w:val="-1"/>
          <w:sz w:val="20"/>
        </w:rPr>
        <w:t>N</w:t>
      </w:r>
      <w:r w:rsidR="0033552E" w:rsidRPr="00C3536E">
        <w:rPr>
          <w:sz w:val="20"/>
        </w:rPr>
        <w:t>SI/SP</w:t>
      </w:r>
      <w:r w:rsidR="0033552E" w:rsidRPr="00C3536E">
        <w:rPr>
          <w:spacing w:val="-2"/>
          <w:sz w:val="20"/>
        </w:rPr>
        <w:t>R</w:t>
      </w:r>
      <w:r w:rsidR="0033552E" w:rsidRPr="00C3536E">
        <w:rPr>
          <w:sz w:val="20"/>
        </w:rPr>
        <w:t>I</w:t>
      </w:r>
      <w:r w:rsidR="0033552E" w:rsidRPr="00C3536E">
        <w:rPr>
          <w:spacing w:val="1"/>
          <w:sz w:val="20"/>
        </w:rPr>
        <w:t xml:space="preserve"> </w:t>
      </w:r>
      <w:r w:rsidR="0033552E" w:rsidRPr="00C3536E">
        <w:rPr>
          <w:spacing w:val="-1"/>
          <w:sz w:val="20"/>
        </w:rPr>
        <w:t>E</w:t>
      </w:r>
      <w:r w:rsidR="0033552E" w:rsidRPr="00C3536E">
        <w:rPr>
          <w:sz w:val="20"/>
        </w:rPr>
        <w:t>S-1 Test</w:t>
      </w:r>
      <w:r w:rsidR="0033552E" w:rsidRPr="00C3536E">
        <w:rPr>
          <w:spacing w:val="1"/>
          <w:sz w:val="20"/>
        </w:rPr>
        <w:t xml:space="preserve"> </w:t>
      </w:r>
      <w:r w:rsidR="0033552E" w:rsidRPr="00C3536E">
        <w:rPr>
          <w:spacing w:val="-1"/>
          <w:sz w:val="20"/>
        </w:rPr>
        <w:t>M</w:t>
      </w:r>
      <w:r w:rsidR="0033552E" w:rsidRPr="00C3536E">
        <w:rPr>
          <w:sz w:val="20"/>
        </w:rPr>
        <w:t>et</w:t>
      </w:r>
      <w:r w:rsidR="0033552E" w:rsidRPr="00C3536E">
        <w:rPr>
          <w:spacing w:val="-1"/>
          <w:sz w:val="20"/>
        </w:rPr>
        <w:t>h</w:t>
      </w:r>
      <w:r w:rsidR="0033552E" w:rsidRPr="00C3536E">
        <w:rPr>
          <w:sz w:val="20"/>
        </w:rPr>
        <w:t>od</w:t>
      </w:r>
      <w:r w:rsidR="0033552E" w:rsidRPr="00C3536E">
        <w:rPr>
          <w:spacing w:val="1"/>
          <w:sz w:val="20"/>
        </w:rPr>
        <w:t xml:space="preserve"> </w:t>
      </w:r>
      <w:r w:rsidR="0033552E" w:rsidRPr="00C3536E">
        <w:rPr>
          <w:sz w:val="20"/>
        </w:rPr>
        <w:t>R</w:t>
      </w:r>
      <w:r w:rsidR="0033552E" w:rsidRPr="00C3536E">
        <w:rPr>
          <w:spacing w:val="-1"/>
          <w:sz w:val="20"/>
        </w:rPr>
        <w:t>E-</w:t>
      </w:r>
      <w:r w:rsidR="0033552E" w:rsidRPr="00C3536E">
        <w:rPr>
          <w:sz w:val="20"/>
        </w:rPr>
        <w:t>3</w:t>
      </w:r>
      <w:r w:rsidR="0033552E" w:rsidRPr="00C3536E">
        <w:rPr>
          <w:spacing w:val="2"/>
          <w:sz w:val="20"/>
        </w:rPr>
        <w:t xml:space="preserve"> </w:t>
      </w:r>
      <w:r w:rsidR="0033552E" w:rsidRPr="00C3536E">
        <w:rPr>
          <w:spacing w:val="-1"/>
          <w:sz w:val="20"/>
        </w:rPr>
        <w:t>f</w:t>
      </w:r>
      <w:r w:rsidR="0033552E" w:rsidRPr="00C3536E">
        <w:rPr>
          <w:spacing w:val="1"/>
          <w:sz w:val="20"/>
        </w:rPr>
        <w:t>o</w:t>
      </w:r>
      <w:r w:rsidR="0033552E" w:rsidRPr="00C3536E">
        <w:rPr>
          <w:sz w:val="20"/>
        </w:rPr>
        <w:t>r</w:t>
      </w:r>
      <w:r w:rsidR="0033552E" w:rsidRPr="00C3536E">
        <w:rPr>
          <w:spacing w:val="1"/>
          <w:sz w:val="20"/>
        </w:rPr>
        <w:t xml:space="preserve"> </w:t>
      </w:r>
      <w:r w:rsidR="0033552E" w:rsidRPr="00C3536E">
        <w:rPr>
          <w:spacing w:val="-2"/>
          <w:sz w:val="20"/>
        </w:rPr>
        <w:t>C</w:t>
      </w:r>
      <w:r w:rsidR="0033552E" w:rsidRPr="00C3536E">
        <w:rPr>
          <w:sz w:val="20"/>
        </w:rPr>
        <w:t>op</w:t>
      </w:r>
      <w:r w:rsidR="0033552E" w:rsidRPr="00C3536E">
        <w:rPr>
          <w:spacing w:val="-2"/>
          <w:sz w:val="20"/>
        </w:rPr>
        <w:t>i</w:t>
      </w:r>
      <w:r w:rsidR="0033552E" w:rsidRPr="00C3536E">
        <w:rPr>
          <w:sz w:val="20"/>
        </w:rPr>
        <w:t xml:space="preserve">ng: </w:t>
      </w:r>
      <w:r w:rsidR="0033552E" w:rsidRPr="00C3536E">
        <w:rPr>
          <w:spacing w:val="3"/>
          <w:sz w:val="20"/>
        </w:rPr>
        <w:t xml:space="preserve"> </w:t>
      </w:r>
      <w:r w:rsidR="0033552E" w:rsidRPr="00C3536E">
        <w:rPr>
          <w:sz w:val="20"/>
        </w:rPr>
        <w:t>Wi</w:t>
      </w:r>
      <w:r w:rsidR="0033552E" w:rsidRPr="00C3536E">
        <w:rPr>
          <w:spacing w:val="-1"/>
          <w:sz w:val="20"/>
        </w:rPr>
        <w:t>n</w:t>
      </w:r>
      <w:r w:rsidR="0033552E" w:rsidRPr="00C3536E">
        <w:rPr>
          <w:sz w:val="20"/>
        </w:rPr>
        <w:t>d Desi</w:t>
      </w:r>
      <w:r w:rsidR="0033552E" w:rsidRPr="00C3536E">
        <w:rPr>
          <w:spacing w:val="-1"/>
          <w:sz w:val="20"/>
        </w:rPr>
        <w:t>g</w:t>
      </w:r>
      <w:r w:rsidR="0033552E" w:rsidRPr="00C3536E">
        <w:rPr>
          <w:sz w:val="20"/>
        </w:rPr>
        <w:t>n</w:t>
      </w:r>
      <w:r w:rsidR="0033552E" w:rsidRPr="00C3536E">
        <w:rPr>
          <w:spacing w:val="2"/>
          <w:sz w:val="20"/>
        </w:rPr>
        <w:t xml:space="preserve"> </w:t>
      </w:r>
      <w:r w:rsidR="0033552E" w:rsidRPr="00C3536E">
        <w:rPr>
          <w:sz w:val="20"/>
        </w:rPr>
        <w:t>St</w:t>
      </w:r>
      <w:r w:rsidR="0033552E" w:rsidRPr="00C3536E">
        <w:rPr>
          <w:spacing w:val="-1"/>
          <w:sz w:val="20"/>
        </w:rPr>
        <w:t>a</w:t>
      </w:r>
      <w:r w:rsidR="0033552E" w:rsidRPr="00C3536E">
        <w:rPr>
          <w:sz w:val="20"/>
        </w:rPr>
        <w:t>nd</w:t>
      </w:r>
      <w:r w:rsidR="0033552E" w:rsidRPr="00C3536E">
        <w:rPr>
          <w:spacing w:val="-1"/>
          <w:sz w:val="20"/>
        </w:rPr>
        <w:t>a</w:t>
      </w:r>
      <w:r w:rsidR="0033552E" w:rsidRPr="00C3536E">
        <w:rPr>
          <w:sz w:val="20"/>
        </w:rPr>
        <w:t>rd f</w:t>
      </w:r>
      <w:r w:rsidR="0033552E" w:rsidRPr="00C3536E">
        <w:rPr>
          <w:spacing w:val="-1"/>
          <w:sz w:val="20"/>
        </w:rPr>
        <w:t>o</w:t>
      </w:r>
      <w:r w:rsidR="0033552E" w:rsidRPr="00C3536E">
        <w:rPr>
          <w:sz w:val="20"/>
        </w:rPr>
        <w:t>r</w:t>
      </w:r>
      <w:r w:rsidR="0033552E" w:rsidRPr="00C3536E">
        <w:rPr>
          <w:spacing w:val="1"/>
          <w:sz w:val="20"/>
        </w:rPr>
        <w:t xml:space="preserve"> </w:t>
      </w:r>
      <w:r w:rsidR="0033552E" w:rsidRPr="00C3536E">
        <w:rPr>
          <w:spacing w:val="-1"/>
          <w:sz w:val="20"/>
        </w:rPr>
        <w:t>Ed</w:t>
      </w:r>
      <w:r w:rsidR="0033552E" w:rsidRPr="00C3536E">
        <w:rPr>
          <w:sz w:val="20"/>
        </w:rPr>
        <w:t>ge</w:t>
      </w:r>
      <w:r w:rsidR="0033552E" w:rsidRPr="00C3536E">
        <w:rPr>
          <w:spacing w:val="1"/>
          <w:sz w:val="20"/>
        </w:rPr>
        <w:t xml:space="preserve"> </w:t>
      </w:r>
      <w:r w:rsidR="0033552E" w:rsidRPr="00C3536E">
        <w:rPr>
          <w:sz w:val="20"/>
        </w:rPr>
        <w:t>S</w:t>
      </w:r>
      <w:r w:rsidR="0033552E" w:rsidRPr="00C3536E">
        <w:rPr>
          <w:spacing w:val="-2"/>
          <w:sz w:val="20"/>
        </w:rPr>
        <w:t>y</w:t>
      </w:r>
      <w:r w:rsidR="0033552E" w:rsidRPr="00C3536E">
        <w:rPr>
          <w:sz w:val="20"/>
        </w:rPr>
        <w:t>ste</w:t>
      </w:r>
      <w:r w:rsidR="0033552E" w:rsidRPr="00C3536E">
        <w:rPr>
          <w:spacing w:val="-2"/>
          <w:sz w:val="20"/>
        </w:rPr>
        <w:t>m</w:t>
      </w:r>
      <w:r w:rsidR="0033552E" w:rsidRPr="00C3536E">
        <w:rPr>
          <w:sz w:val="20"/>
        </w:rPr>
        <w:t>s</w:t>
      </w:r>
      <w:r w:rsidR="0033552E" w:rsidRPr="00C3536E">
        <w:rPr>
          <w:spacing w:val="1"/>
          <w:sz w:val="20"/>
        </w:rPr>
        <w:t xml:space="preserve"> </w:t>
      </w:r>
      <w:r w:rsidR="0033552E" w:rsidRPr="00C3536E">
        <w:rPr>
          <w:sz w:val="20"/>
        </w:rPr>
        <w:t>Used with</w:t>
      </w:r>
      <w:r w:rsidR="0033552E" w:rsidRPr="00C3536E">
        <w:rPr>
          <w:spacing w:val="1"/>
          <w:sz w:val="20"/>
        </w:rPr>
        <w:t xml:space="preserve"> </w:t>
      </w:r>
      <w:r w:rsidR="0033552E" w:rsidRPr="00C3536E">
        <w:rPr>
          <w:sz w:val="20"/>
        </w:rPr>
        <w:t>L</w:t>
      </w:r>
      <w:r w:rsidR="0033552E" w:rsidRPr="00C3536E">
        <w:rPr>
          <w:spacing w:val="-1"/>
          <w:sz w:val="20"/>
        </w:rPr>
        <w:t>o</w:t>
      </w:r>
      <w:r w:rsidR="0033552E" w:rsidRPr="00C3536E">
        <w:rPr>
          <w:sz w:val="20"/>
        </w:rPr>
        <w:t>w Sl</w:t>
      </w:r>
      <w:r w:rsidR="0033552E" w:rsidRPr="00C3536E">
        <w:rPr>
          <w:spacing w:val="1"/>
          <w:sz w:val="20"/>
        </w:rPr>
        <w:t>op</w:t>
      </w:r>
      <w:r w:rsidR="0033552E" w:rsidRPr="00C3536E">
        <w:rPr>
          <w:sz w:val="20"/>
        </w:rPr>
        <w:t>e</w:t>
      </w:r>
      <w:r w:rsidR="0033552E" w:rsidRPr="00C3536E">
        <w:rPr>
          <w:spacing w:val="13"/>
          <w:sz w:val="20"/>
        </w:rPr>
        <w:t xml:space="preserve"> </w:t>
      </w:r>
      <w:r w:rsidR="0033552E" w:rsidRPr="00C3536E">
        <w:rPr>
          <w:spacing w:val="-2"/>
          <w:sz w:val="20"/>
        </w:rPr>
        <w:t>R</w:t>
      </w:r>
      <w:r w:rsidR="0033552E" w:rsidRPr="00C3536E">
        <w:rPr>
          <w:spacing w:val="1"/>
          <w:sz w:val="20"/>
        </w:rPr>
        <w:t>o</w:t>
      </w:r>
      <w:r w:rsidR="0033552E" w:rsidRPr="00C3536E">
        <w:rPr>
          <w:sz w:val="20"/>
        </w:rPr>
        <w:t>ofing</w:t>
      </w:r>
      <w:r w:rsidR="0033552E" w:rsidRPr="00C3536E">
        <w:rPr>
          <w:spacing w:val="13"/>
          <w:sz w:val="20"/>
        </w:rPr>
        <w:t xml:space="preserve"> </w:t>
      </w:r>
      <w:r w:rsidR="0033552E" w:rsidRPr="00C3536E">
        <w:rPr>
          <w:sz w:val="20"/>
        </w:rPr>
        <w:t>Syst</w:t>
      </w:r>
      <w:r w:rsidR="0033552E" w:rsidRPr="00C3536E">
        <w:rPr>
          <w:spacing w:val="1"/>
          <w:sz w:val="20"/>
        </w:rPr>
        <w:t>e</w:t>
      </w:r>
      <w:r w:rsidR="0033552E" w:rsidRPr="00C3536E">
        <w:rPr>
          <w:spacing w:val="-2"/>
          <w:sz w:val="20"/>
        </w:rPr>
        <w:t>m</w:t>
      </w:r>
      <w:r w:rsidR="0033552E" w:rsidRPr="00C3536E">
        <w:rPr>
          <w:sz w:val="20"/>
        </w:rPr>
        <w:t>s</w:t>
      </w:r>
      <w:r w:rsidR="0033552E" w:rsidRPr="00C3536E">
        <w:rPr>
          <w:spacing w:val="13"/>
          <w:sz w:val="20"/>
        </w:rPr>
        <w:t xml:space="preserve"> </w:t>
      </w:r>
      <w:r w:rsidR="0033552E" w:rsidRPr="00C3536E">
        <w:rPr>
          <w:sz w:val="20"/>
        </w:rPr>
        <w:t>(c</w:t>
      </w:r>
      <w:r w:rsidR="0033552E" w:rsidRPr="00C3536E">
        <w:rPr>
          <w:spacing w:val="1"/>
          <w:sz w:val="20"/>
        </w:rPr>
        <w:t>u</w:t>
      </w:r>
      <w:r w:rsidR="0033552E" w:rsidRPr="00C3536E">
        <w:rPr>
          <w:sz w:val="20"/>
        </w:rPr>
        <w:t>rre</w:t>
      </w:r>
      <w:r w:rsidR="0033552E" w:rsidRPr="00C3536E">
        <w:rPr>
          <w:spacing w:val="1"/>
          <w:sz w:val="20"/>
        </w:rPr>
        <w:t>n</w:t>
      </w:r>
      <w:r w:rsidR="0033552E" w:rsidRPr="00C3536E">
        <w:rPr>
          <w:sz w:val="20"/>
        </w:rPr>
        <w:t>t</w:t>
      </w:r>
      <w:r w:rsidR="0033552E" w:rsidRPr="00C3536E">
        <w:rPr>
          <w:spacing w:val="13"/>
          <w:sz w:val="20"/>
        </w:rPr>
        <w:t xml:space="preserve"> </w:t>
      </w:r>
      <w:r w:rsidR="0033552E" w:rsidRPr="00C3536E">
        <w:rPr>
          <w:sz w:val="20"/>
        </w:rPr>
        <w:t>e</w:t>
      </w:r>
      <w:r w:rsidR="0033552E" w:rsidRPr="00C3536E">
        <w:rPr>
          <w:spacing w:val="1"/>
          <w:sz w:val="20"/>
        </w:rPr>
        <w:t>d</w:t>
      </w:r>
      <w:r w:rsidR="0033552E" w:rsidRPr="00C3536E">
        <w:rPr>
          <w:sz w:val="20"/>
        </w:rPr>
        <w:t>iti</w:t>
      </w:r>
      <w:r w:rsidR="0033552E" w:rsidRPr="00C3536E">
        <w:rPr>
          <w:spacing w:val="1"/>
          <w:sz w:val="20"/>
        </w:rPr>
        <w:t>o</w:t>
      </w:r>
      <w:r w:rsidR="0033552E" w:rsidRPr="00C3536E">
        <w:rPr>
          <w:sz w:val="20"/>
        </w:rPr>
        <w:t xml:space="preserve">n). </w:t>
      </w:r>
      <w:r w:rsidR="0033552E" w:rsidRPr="00C3536E">
        <w:rPr>
          <w:spacing w:val="26"/>
          <w:sz w:val="20"/>
        </w:rPr>
        <w:t xml:space="preserve"> </w:t>
      </w:r>
      <w:r w:rsidR="0033552E" w:rsidRPr="00C3536E">
        <w:rPr>
          <w:sz w:val="20"/>
        </w:rPr>
        <w:t>T</w:t>
      </w:r>
      <w:r w:rsidR="0033552E" w:rsidRPr="00C3536E">
        <w:rPr>
          <w:spacing w:val="1"/>
          <w:sz w:val="20"/>
        </w:rPr>
        <w:t>h</w:t>
      </w:r>
      <w:r w:rsidR="0033552E" w:rsidRPr="00C3536E">
        <w:rPr>
          <w:sz w:val="20"/>
        </w:rPr>
        <w:t>e</w:t>
      </w:r>
      <w:r w:rsidR="0033552E" w:rsidRPr="00C3536E">
        <w:rPr>
          <w:spacing w:val="13"/>
          <w:sz w:val="20"/>
        </w:rPr>
        <w:t xml:space="preserve"> </w:t>
      </w:r>
      <w:r w:rsidR="0033552E" w:rsidRPr="00C3536E">
        <w:rPr>
          <w:sz w:val="20"/>
        </w:rPr>
        <w:t>c</w:t>
      </w:r>
      <w:r w:rsidR="0033552E" w:rsidRPr="00C3536E">
        <w:rPr>
          <w:spacing w:val="1"/>
          <w:sz w:val="20"/>
        </w:rPr>
        <w:t>op</w:t>
      </w:r>
      <w:r w:rsidR="0033552E" w:rsidRPr="00C3536E">
        <w:rPr>
          <w:spacing w:val="-2"/>
          <w:sz w:val="20"/>
        </w:rPr>
        <w:t>i</w:t>
      </w:r>
      <w:r w:rsidR="0033552E" w:rsidRPr="00C3536E">
        <w:rPr>
          <w:spacing w:val="1"/>
          <w:sz w:val="20"/>
        </w:rPr>
        <w:t>n</w:t>
      </w:r>
      <w:r w:rsidR="0033552E" w:rsidRPr="00C3536E">
        <w:rPr>
          <w:sz w:val="20"/>
        </w:rPr>
        <w:t>g</w:t>
      </w:r>
      <w:r w:rsidR="0033552E" w:rsidRPr="00C3536E">
        <w:rPr>
          <w:spacing w:val="14"/>
          <w:sz w:val="20"/>
        </w:rPr>
        <w:t xml:space="preserve"> </w:t>
      </w:r>
      <w:r w:rsidR="0033552E" w:rsidRPr="00C3536E">
        <w:rPr>
          <w:sz w:val="20"/>
        </w:rPr>
        <w:t>s</w:t>
      </w:r>
      <w:r w:rsidR="0033552E" w:rsidRPr="00C3536E">
        <w:rPr>
          <w:spacing w:val="-2"/>
          <w:sz w:val="20"/>
        </w:rPr>
        <w:t>y</w:t>
      </w:r>
      <w:r w:rsidR="0033552E" w:rsidRPr="00C3536E">
        <w:rPr>
          <w:sz w:val="20"/>
        </w:rPr>
        <w:t>st</w:t>
      </w:r>
      <w:r w:rsidR="0033552E" w:rsidRPr="00C3536E">
        <w:rPr>
          <w:spacing w:val="1"/>
          <w:sz w:val="20"/>
        </w:rPr>
        <w:t>e</w:t>
      </w:r>
      <w:r w:rsidR="0033552E" w:rsidRPr="00C3536E">
        <w:rPr>
          <w:sz w:val="20"/>
        </w:rPr>
        <w:t>m</w:t>
      </w:r>
      <w:r w:rsidR="0033552E" w:rsidRPr="00C3536E">
        <w:rPr>
          <w:spacing w:val="11"/>
          <w:sz w:val="20"/>
        </w:rPr>
        <w:t xml:space="preserve"> </w:t>
      </w:r>
      <w:r w:rsidR="0033552E" w:rsidRPr="00C3536E">
        <w:rPr>
          <w:sz w:val="20"/>
        </w:rPr>
        <w:t>s</w:t>
      </w:r>
      <w:r w:rsidR="0033552E" w:rsidRPr="00C3536E">
        <w:rPr>
          <w:spacing w:val="1"/>
          <w:sz w:val="20"/>
        </w:rPr>
        <w:t>h</w:t>
      </w:r>
      <w:r w:rsidR="0033552E" w:rsidRPr="00C3536E">
        <w:rPr>
          <w:sz w:val="20"/>
        </w:rPr>
        <w:t>all</w:t>
      </w:r>
      <w:r w:rsidR="0033552E" w:rsidRPr="00C3536E">
        <w:rPr>
          <w:spacing w:val="13"/>
          <w:sz w:val="20"/>
        </w:rPr>
        <w:t xml:space="preserve"> </w:t>
      </w:r>
      <w:r w:rsidR="0033552E" w:rsidRPr="00C3536E">
        <w:rPr>
          <w:spacing w:val="1"/>
          <w:sz w:val="20"/>
        </w:rPr>
        <w:t>b</w:t>
      </w:r>
      <w:r w:rsidR="0033552E" w:rsidRPr="00C3536E">
        <w:rPr>
          <w:sz w:val="20"/>
        </w:rPr>
        <w:t>e</w:t>
      </w:r>
      <w:r w:rsidR="0033552E" w:rsidRPr="00C3536E">
        <w:rPr>
          <w:spacing w:val="13"/>
          <w:sz w:val="20"/>
        </w:rPr>
        <w:t xml:space="preserve"> </w:t>
      </w:r>
      <w:r w:rsidR="0033552E" w:rsidRPr="00C3536E">
        <w:rPr>
          <w:sz w:val="20"/>
        </w:rPr>
        <w:t>tested</w:t>
      </w:r>
      <w:r w:rsidR="0033552E" w:rsidRPr="00C3536E">
        <w:rPr>
          <w:spacing w:val="14"/>
          <w:sz w:val="20"/>
        </w:rPr>
        <w:t xml:space="preserve"> </w:t>
      </w:r>
      <w:r w:rsidR="0033552E" w:rsidRPr="00C3536E">
        <w:rPr>
          <w:sz w:val="20"/>
        </w:rPr>
        <w:t>si</w:t>
      </w:r>
      <w:r w:rsidR="0033552E" w:rsidRPr="00C3536E">
        <w:rPr>
          <w:spacing w:val="-2"/>
          <w:sz w:val="20"/>
        </w:rPr>
        <w:t>m</w:t>
      </w:r>
      <w:r w:rsidR="0033552E" w:rsidRPr="00C3536E">
        <w:rPr>
          <w:spacing w:val="1"/>
          <w:sz w:val="20"/>
        </w:rPr>
        <w:t>u</w:t>
      </w:r>
      <w:r w:rsidR="0033552E" w:rsidRPr="00C3536E">
        <w:rPr>
          <w:sz w:val="20"/>
        </w:rPr>
        <w:t>lta</w:t>
      </w:r>
      <w:r w:rsidR="0033552E" w:rsidRPr="00C3536E">
        <w:rPr>
          <w:spacing w:val="2"/>
          <w:sz w:val="20"/>
        </w:rPr>
        <w:t>n</w:t>
      </w:r>
      <w:r w:rsidR="0033552E" w:rsidRPr="00C3536E">
        <w:rPr>
          <w:sz w:val="20"/>
        </w:rPr>
        <w:t>e</w:t>
      </w:r>
      <w:r w:rsidR="0033552E" w:rsidRPr="00C3536E">
        <w:rPr>
          <w:spacing w:val="1"/>
          <w:sz w:val="20"/>
        </w:rPr>
        <w:t>o</w:t>
      </w:r>
      <w:r w:rsidR="0033552E" w:rsidRPr="00C3536E">
        <w:rPr>
          <w:spacing w:val="-1"/>
          <w:sz w:val="20"/>
        </w:rPr>
        <w:t>u</w:t>
      </w:r>
      <w:r w:rsidR="0033552E" w:rsidRPr="00C3536E">
        <w:rPr>
          <w:sz w:val="20"/>
        </w:rPr>
        <w:t>sly</w:t>
      </w:r>
      <w:r w:rsidR="0033552E" w:rsidRPr="00C3536E">
        <w:rPr>
          <w:spacing w:val="13"/>
          <w:sz w:val="20"/>
        </w:rPr>
        <w:t xml:space="preserve"> </w:t>
      </w:r>
      <w:r w:rsidR="0033552E" w:rsidRPr="00C3536E">
        <w:rPr>
          <w:spacing w:val="1"/>
          <w:sz w:val="20"/>
        </w:rPr>
        <w:t>o</w:t>
      </w:r>
      <w:r w:rsidR="0033552E" w:rsidRPr="00C3536E">
        <w:rPr>
          <w:sz w:val="20"/>
        </w:rPr>
        <w:t>n</w:t>
      </w:r>
      <w:r w:rsidR="0033552E" w:rsidRPr="00C3536E">
        <w:rPr>
          <w:spacing w:val="13"/>
          <w:sz w:val="20"/>
        </w:rPr>
        <w:t xml:space="preserve"> </w:t>
      </w:r>
      <w:r w:rsidR="0033552E" w:rsidRPr="00C3536E">
        <w:rPr>
          <w:spacing w:val="1"/>
          <w:sz w:val="20"/>
        </w:rPr>
        <w:t>h</w:t>
      </w:r>
      <w:r w:rsidR="0033552E" w:rsidRPr="00C3536E">
        <w:rPr>
          <w:spacing w:val="-1"/>
          <w:sz w:val="20"/>
        </w:rPr>
        <w:t>o</w:t>
      </w:r>
      <w:r w:rsidR="0033552E" w:rsidRPr="00C3536E">
        <w:rPr>
          <w:sz w:val="20"/>
        </w:rPr>
        <w:t>r</w:t>
      </w:r>
      <w:r w:rsidR="0033552E" w:rsidRPr="00C3536E">
        <w:rPr>
          <w:spacing w:val="-2"/>
          <w:sz w:val="20"/>
        </w:rPr>
        <w:t>i</w:t>
      </w:r>
      <w:r w:rsidR="0033552E" w:rsidRPr="00C3536E">
        <w:rPr>
          <w:sz w:val="20"/>
        </w:rPr>
        <w:t>z</w:t>
      </w:r>
      <w:r w:rsidR="0033552E" w:rsidRPr="00C3536E">
        <w:rPr>
          <w:spacing w:val="1"/>
          <w:sz w:val="20"/>
        </w:rPr>
        <w:t>on</w:t>
      </w:r>
      <w:r w:rsidR="0033552E" w:rsidRPr="00C3536E">
        <w:rPr>
          <w:sz w:val="20"/>
        </w:rPr>
        <w:t>tal and vertical</w:t>
      </w:r>
      <w:r w:rsidR="0033552E" w:rsidRPr="00C3536E">
        <w:rPr>
          <w:spacing w:val="1"/>
          <w:sz w:val="20"/>
        </w:rPr>
        <w:t xml:space="preserve"> </w:t>
      </w:r>
      <w:r w:rsidR="0033552E" w:rsidRPr="00C3536E">
        <w:rPr>
          <w:sz w:val="20"/>
        </w:rPr>
        <w:t>surfaces</w:t>
      </w:r>
      <w:r w:rsidR="0033552E" w:rsidRPr="00C3536E">
        <w:rPr>
          <w:spacing w:val="1"/>
          <w:sz w:val="20"/>
        </w:rPr>
        <w:t xml:space="preserve"> </w:t>
      </w:r>
      <w:r w:rsidR="0033552E" w:rsidRPr="00C3536E">
        <w:rPr>
          <w:spacing w:val="-1"/>
          <w:sz w:val="20"/>
        </w:rPr>
        <w:t>a</w:t>
      </w:r>
      <w:r w:rsidR="0033552E" w:rsidRPr="00C3536E">
        <w:rPr>
          <w:sz w:val="20"/>
        </w:rPr>
        <w:t>nd</w:t>
      </w:r>
      <w:r w:rsidR="0033552E" w:rsidRPr="00C3536E">
        <w:rPr>
          <w:spacing w:val="1"/>
          <w:sz w:val="20"/>
        </w:rPr>
        <w:t xml:space="preserve"> </w:t>
      </w:r>
      <w:r w:rsidR="0033552E" w:rsidRPr="00C3536E">
        <w:rPr>
          <w:spacing w:val="-1"/>
          <w:sz w:val="20"/>
        </w:rPr>
        <w:t>s</w:t>
      </w:r>
      <w:r w:rsidR="0033552E" w:rsidRPr="00C3536E">
        <w:rPr>
          <w:spacing w:val="1"/>
          <w:sz w:val="20"/>
        </w:rPr>
        <w:t>h</w:t>
      </w:r>
      <w:r w:rsidR="0033552E" w:rsidRPr="00C3536E">
        <w:rPr>
          <w:sz w:val="20"/>
        </w:rPr>
        <w:t>a</w:t>
      </w:r>
      <w:r w:rsidR="0033552E" w:rsidRPr="00C3536E">
        <w:rPr>
          <w:spacing w:val="-2"/>
          <w:sz w:val="20"/>
        </w:rPr>
        <w:t>l</w:t>
      </w:r>
      <w:r w:rsidR="0033552E" w:rsidRPr="00C3536E">
        <w:rPr>
          <w:sz w:val="20"/>
        </w:rPr>
        <w:t>l</w:t>
      </w:r>
      <w:r w:rsidR="0033552E" w:rsidRPr="00C3536E">
        <w:rPr>
          <w:spacing w:val="1"/>
          <w:sz w:val="20"/>
        </w:rPr>
        <w:t xml:space="preserve"> </w:t>
      </w:r>
      <w:r w:rsidR="0033552E" w:rsidRPr="00C3536E">
        <w:rPr>
          <w:sz w:val="20"/>
        </w:rPr>
        <w:t>exceed horizontal</w:t>
      </w:r>
      <w:r w:rsidR="0033552E" w:rsidRPr="00C3536E">
        <w:rPr>
          <w:spacing w:val="1"/>
          <w:sz w:val="20"/>
        </w:rPr>
        <w:t xml:space="preserve"> </w:t>
      </w:r>
      <w:r w:rsidR="0033552E" w:rsidRPr="00C3536E">
        <w:rPr>
          <w:sz w:val="20"/>
        </w:rPr>
        <w:t>and</w:t>
      </w:r>
      <w:r w:rsidR="0033552E" w:rsidRPr="00C3536E">
        <w:rPr>
          <w:spacing w:val="1"/>
          <w:sz w:val="20"/>
        </w:rPr>
        <w:t xml:space="preserve"> </w:t>
      </w:r>
      <w:r w:rsidR="0033552E" w:rsidRPr="00C3536E">
        <w:rPr>
          <w:sz w:val="20"/>
        </w:rPr>
        <w:t>v</w:t>
      </w:r>
      <w:r w:rsidR="0033552E" w:rsidRPr="00C3536E">
        <w:rPr>
          <w:spacing w:val="-1"/>
          <w:sz w:val="20"/>
        </w:rPr>
        <w:t>e</w:t>
      </w:r>
      <w:r w:rsidR="0033552E" w:rsidRPr="00C3536E">
        <w:rPr>
          <w:sz w:val="20"/>
        </w:rPr>
        <w:t>rtical</w:t>
      </w:r>
      <w:r w:rsidR="0033552E" w:rsidRPr="00C3536E">
        <w:rPr>
          <w:spacing w:val="1"/>
          <w:sz w:val="20"/>
        </w:rPr>
        <w:t xml:space="preserve"> </w:t>
      </w:r>
      <w:r w:rsidR="0033552E" w:rsidRPr="00C3536E">
        <w:rPr>
          <w:sz w:val="20"/>
        </w:rPr>
        <w:t>design wind</w:t>
      </w:r>
      <w:r w:rsidR="0033552E" w:rsidRPr="00C3536E">
        <w:rPr>
          <w:spacing w:val="1"/>
          <w:sz w:val="20"/>
        </w:rPr>
        <w:t xml:space="preserve"> </w:t>
      </w:r>
      <w:r w:rsidR="0033552E" w:rsidRPr="00C3536E">
        <w:rPr>
          <w:sz w:val="20"/>
        </w:rPr>
        <w:t>p</w:t>
      </w:r>
      <w:r w:rsidR="0033552E" w:rsidRPr="00C3536E">
        <w:rPr>
          <w:spacing w:val="-1"/>
          <w:sz w:val="20"/>
        </w:rPr>
        <w:t>r</w:t>
      </w:r>
      <w:r w:rsidR="0033552E" w:rsidRPr="00C3536E">
        <w:rPr>
          <w:sz w:val="20"/>
        </w:rPr>
        <w:t>es</w:t>
      </w:r>
      <w:r w:rsidR="0033552E" w:rsidRPr="00C3536E">
        <w:rPr>
          <w:spacing w:val="-1"/>
          <w:sz w:val="20"/>
        </w:rPr>
        <w:t>s</w:t>
      </w:r>
      <w:r w:rsidR="0033552E" w:rsidRPr="00C3536E">
        <w:rPr>
          <w:spacing w:val="1"/>
          <w:sz w:val="20"/>
        </w:rPr>
        <w:t>u</w:t>
      </w:r>
      <w:r w:rsidR="0033552E" w:rsidRPr="00C3536E">
        <w:rPr>
          <w:sz w:val="20"/>
        </w:rPr>
        <w:t>re</w:t>
      </w:r>
      <w:r w:rsidR="0033552E" w:rsidRPr="00C3536E">
        <w:rPr>
          <w:spacing w:val="1"/>
          <w:sz w:val="20"/>
        </w:rPr>
        <w:t xml:space="preserve"> </w:t>
      </w:r>
      <w:r w:rsidR="0033552E" w:rsidRPr="00C3536E">
        <w:rPr>
          <w:sz w:val="20"/>
        </w:rPr>
        <w:t>as</w:t>
      </w:r>
      <w:r w:rsidR="0033552E" w:rsidRPr="00C3536E">
        <w:rPr>
          <w:spacing w:val="1"/>
          <w:sz w:val="20"/>
        </w:rPr>
        <w:t xml:space="preserve"> </w:t>
      </w:r>
      <w:r w:rsidR="0033552E" w:rsidRPr="00C3536E">
        <w:rPr>
          <w:spacing w:val="-1"/>
          <w:sz w:val="20"/>
        </w:rPr>
        <w:lastRenderedPageBreak/>
        <w:t>c</w:t>
      </w:r>
      <w:r w:rsidR="0033552E" w:rsidRPr="00C3536E">
        <w:rPr>
          <w:sz w:val="20"/>
        </w:rPr>
        <w:t>alculated</w:t>
      </w:r>
      <w:r w:rsidR="0033552E" w:rsidRPr="00C3536E">
        <w:rPr>
          <w:spacing w:val="1"/>
          <w:sz w:val="20"/>
        </w:rPr>
        <w:t xml:space="preserve"> </w:t>
      </w:r>
      <w:r w:rsidR="0033552E" w:rsidRPr="00C3536E">
        <w:rPr>
          <w:sz w:val="20"/>
        </w:rPr>
        <w:t>in</w:t>
      </w:r>
      <w:r w:rsidR="0033552E" w:rsidRPr="00C3536E">
        <w:rPr>
          <w:spacing w:val="1"/>
          <w:sz w:val="20"/>
        </w:rPr>
        <w:t xml:space="preserve"> </w:t>
      </w:r>
      <w:r w:rsidR="0033552E" w:rsidRPr="00C3536E">
        <w:rPr>
          <w:sz w:val="20"/>
        </w:rPr>
        <w:t>a</w:t>
      </w:r>
      <w:r w:rsidR="0033552E" w:rsidRPr="00C3536E">
        <w:rPr>
          <w:spacing w:val="-1"/>
          <w:sz w:val="20"/>
        </w:rPr>
        <w:t>c</w:t>
      </w:r>
      <w:r w:rsidR="0033552E" w:rsidRPr="00C3536E">
        <w:rPr>
          <w:sz w:val="20"/>
        </w:rPr>
        <w:t>cord with</w:t>
      </w:r>
      <w:r w:rsidR="0033552E" w:rsidRPr="00C3536E">
        <w:rPr>
          <w:spacing w:val="2"/>
          <w:sz w:val="20"/>
        </w:rPr>
        <w:t xml:space="preserve"> </w:t>
      </w:r>
      <w:r w:rsidR="0033552E" w:rsidRPr="00C3536E">
        <w:rPr>
          <w:sz w:val="20"/>
        </w:rPr>
        <w:t>t</w:t>
      </w:r>
      <w:r w:rsidR="0033552E" w:rsidRPr="00C3536E">
        <w:rPr>
          <w:spacing w:val="1"/>
          <w:sz w:val="20"/>
        </w:rPr>
        <w:t>h</w:t>
      </w:r>
      <w:r w:rsidR="0033552E" w:rsidRPr="00C3536E">
        <w:rPr>
          <w:sz w:val="20"/>
        </w:rPr>
        <w:t>e</w:t>
      </w:r>
      <w:r w:rsidR="0033552E" w:rsidRPr="00C3536E">
        <w:rPr>
          <w:spacing w:val="1"/>
          <w:sz w:val="20"/>
        </w:rPr>
        <w:t xml:space="preserve"> </w:t>
      </w:r>
      <w:r w:rsidR="0033552E" w:rsidRPr="00C3536E">
        <w:rPr>
          <w:sz w:val="20"/>
        </w:rPr>
        <w:t>ANSI/SPRI</w:t>
      </w:r>
      <w:r w:rsidR="0033552E" w:rsidRPr="00C3536E">
        <w:rPr>
          <w:spacing w:val="1"/>
          <w:sz w:val="20"/>
        </w:rPr>
        <w:t xml:space="preserve"> </w:t>
      </w:r>
      <w:r w:rsidR="0033552E" w:rsidRPr="00C3536E">
        <w:rPr>
          <w:sz w:val="20"/>
        </w:rPr>
        <w:t>ES-1</w:t>
      </w:r>
      <w:r w:rsidR="0033552E" w:rsidRPr="00C3536E">
        <w:rPr>
          <w:spacing w:val="2"/>
          <w:sz w:val="20"/>
        </w:rPr>
        <w:t xml:space="preserve"> </w:t>
      </w:r>
      <w:r w:rsidR="0033552E" w:rsidRPr="00C3536E">
        <w:rPr>
          <w:sz w:val="20"/>
        </w:rPr>
        <w:t>Test</w:t>
      </w:r>
      <w:r w:rsidR="0033552E" w:rsidRPr="00C3536E">
        <w:rPr>
          <w:spacing w:val="1"/>
          <w:sz w:val="20"/>
        </w:rPr>
        <w:t xml:space="preserve"> </w:t>
      </w:r>
      <w:r w:rsidR="0033552E" w:rsidRPr="00C3536E">
        <w:rPr>
          <w:sz w:val="20"/>
        </w:rPr>
        <w:t>RE-</w:t>
      </w:r>
      <w:r w:rsidR="0033552E" w:rsidRPr="00C3536E">
        <w:rPr>
          <w:spacing w:val="1"/>
          <w:sz w:val="20"/>
        </w:rPr>
        <w:t>3</w:t>
      </w:r>
      <w:r w:rsidR="0033552E" w:rsidRPr="00C3536E">
        <w:rPr>
          <w:sz w:val="20"/>
        </w:rPr>
        <w:t xml:space="preserve">. </w:t>
      </w:r>
      <w:r w:rsidR="0033552E" w:rsidRPr="00C3536E">
        <w:rPr>
          <w:spacing w:val="11"/>
          <w:sz w:val="20"/>
        </w:rPr>
        <w:t xml:space="preserve"> </w:t>
      </w:r>
      <w:r w:rsidR="0033552E" w:rsidRPr="00C3536E">
        <w:rPr>
          <w:sz w:val="20"/>
        </w:rPr>
        <w:t>Use</w:t>
      </w:r>
      <w:r w:rsidR="0033552E" w:rsidRPr="00C3536E">
        <w:rPr>
          <w:spacing w:val="1"/>
          <w:sz w:val="20"/>
        </w:rPr>
        <w:t xml:space="preserve"> </w:t>
      </w:r>
      <w:r w:rsidR="0033552E" w:rsidRPr="00C3536E">
        <w:rPr>
          <w:sz w:val="20"/>
        </w:rPr>
        <w:t>t</w:t>
      </w:r>
      <w:r w:rsidR="0033552E" w:rsidRPr="00C3536E">
        <w:rPr>
          <w:spacing w:val="1"/>
          <w:sz w:val="20"/>
        </w:rPr>
        <w:t>h</w:t>
      </w:r>
      <w:r w:rsidR="0033552E" w:rsidRPr="00C3536E">
        <w:rPr>
          <w:sz w:val="20"/>
        </w:rPr>
        <w:t>e</w:t>
      </w:r>
      <w:r w:rsidR="0033552E" w:rsidRPr="00C3536E">
        <w:rPr>
          <w:spacing w:val="1"/>
          <w:sz w:val="20"/>
        </w:rPr>
        <w:t xml:space="preserve"> </w:t>
      </w:r>
      <w:r w:rsidR="0033552E" w:rsidRPr="00C3536E">
        <w:rPr>
          <w:sz w:val="20"/>
        </w:rPr>
        <w:t>c</w:t>
      </w:r>
      <w:r w:rsidR="0033552E" w:rsidRPr="00C3536E">
        <w:rPr>
          <w:spacing w:val="1"/>
          <w:sz w:val="20"/>
        </w:rPr>
        <w:t>u</w:t>
      </w:r>
      <w:r w:rsidR="0033552E" w:rsidRPr="00C3536E">
        <w:rPr>
          <w:sz w:val="20"/>
        </w:rPr>
        <w:t>rre</w:t>
      </w:r>
      <w:r w:rsidR="0033552E" w:rsidRPr="00C3536E">
        <w:rPr>
          <w:spacing w:val="1"/>
          <w:sz w:val="20"/>
        </w:rPr>
        <w:t>n</w:t>
      </w:r>
      <w:r w:rsidR="0033552E" w:rsidRPr="00C3536E">
        <w:rPr>
          <w:sz w:val="20"/>
        </w:rPr>
        <w:t>t</w:t>
      </w:r>
      <w:r w:rsidR="0033552E" w:rsidRPr="00C3536E">
        <w:rPr>
          <w:spacing w:val="1"/>
          <w:sz w:val="20"/>
        </w:rPr>
        <w:t xml:space="preserve"> </w:t>
      </w:r>
      <w:r w:rsidR="0033552E" w:rsidRPr="00C3536E">
        <w:rPr>
          <w:sz w:val="20"/>
        </w:rPr>
        <w:t>e</w:t>
      </w:r>
      <w:r w:rsidR="0033552E" w:rsidRPr="00C3536E">
        <w:rPr>
          <w:spacing w:val="1"/>
          <w:sz w:val="20"/>
        </w:rPr>
        <w:t>d</w:t>
      </w:r>
      <w:r w:rsidR="0033552E" w:rsidRPr="00C3536E">
        <w:rPr>
          <w:sz w:val="20"/>
        </w:rPr>
        <w:t>iti</w:t>
      </w:r>
      <w:r w:rsidR="0033552E" w:rsidRPr="00C3536E">
        <w:rPr>
          <w:spacing w:val="1"/>
          <w:sz w:val="20"/>
        </w:rPr>
        <w:t>o</w:t>
      </w:r>
      <w:r w:rsidR="0033552E" w:rsidRPr="00C3536E">
        <w:rPr>
          <w:sz w:val="20"/>
        </w:rPr>
        <w:t>n</w:t>
      </w:r>
      <w:r w:rsidR="0033552E" w:rsidRPr="00C3536E">
        <w:rPr>
          <w:spacing w:val="2"/>
          <w:sz w:val="20"/>
        </w:rPr>
        <w:t xml:space="preserve"> </w:t>
      </w:r>
      <w:r w:rsidR="0033552E" w:rsidRPr="00C3536E">
        <w:rPr>
          <w:sz w:val="20"/>
        </w:rPr>
        <w:t>of</w:t>
      </w:r>
      <w:r w:rsidR="0033552E" w:rsidRPr="00C3536E">
        <w:rPr>
          <w:spacing w:val="1"/>
          <w:sz w:val="20"/>
        </w:rPr>
        <w:t xml:space="preserve"> </w:t>
      </w:r>
      <w:r w:rsidR="0033552E" w:rsidRPr="00C3536E">
        <w:rPr>
          <w:sz w:val="20"/>
        </w:rPr>
        <w:t>ANSI/SPRI</w:t>
      </w:r>
      <w:r w:rsidR="0033552E" w:rsidRPr="00C3536E">
        <w:rPr>
          <w:spacing w:val="1"/>
          <w:sz w:val="20"/>
        </w:rPr>
        <w:t xml:space="preserve"> </w:t>
      </w:r>
      <w:r w:rsidR="0033552E" w:rsidRPr="00C3536E">
        <w:rPr>
          <w:sz w:val="20"/>
        </w:rPr>
        <w:t xml:space="preserve">ES-1 </w:t>
      </w:r>
      <w:r w:rsidR="0033552E" w:rsidRPr="00C3536E">
        <w:rPr>
          <w:spacing w:val="2"/>
          <w:sz w:val="20"/>
        </w:rPr>
        <w:t>W</w:t>
      </w:r>
      <w:r w:rsidR="0033552E" w:rsidRPr="00C3536E">
        <w:rPr>
          <w:spacing w:val="-2"/>
          <w:sz w:val="20"/>
        </w:rPr>
        <w:t>i</w:t>
      </w:r>
      <w:r w:rsidR="0033552E" w:rsidRPr="00C3536E">
        <w:rPr>
          <w:sz w:val="20"/>
        </w:rPr>
        <w:t>nd</w:t>
      </w:r>
      <w:r w:rsidR="0033552E" w:rsidRPr="00C3536E">
        <w:rPr>
          <w:spacing w:val="2"/>
          <w:sz w:val="20"/>
        </w:rPr>
        <w:t xml:space="preserve"> </w:t>
      </w:r>
      <w:r w:rsidR="0033552E" w:rsidRPr="00C3536E">
        <w:rPr>
          <w:sz w:val="20"/>
        </w:rPr>
        <w:t>Design</w:t>
      </w:r>
      <w:r w:rsidR="0033552E" w:rsidRPr="00C3536E">
        <w:rPr>
          <w:spacing w:val="2"/>
          <w:sz w:val="20"/>
        </w:rPr>
        <w:t xml:space="preserve"> </w:t>
      </w:r>
      <w:r w:rsidR="0033552E" w:rsidRPr="00C3536E">
        <w:rPr>
          <w:sz w:val="20"/>
        </w:rPr>
        <w:t>Stan</w:t>
      </w:r>
      <w:r w:rsidR="0033552E" w:rsidRPr="00C3536E">
        <w:rPr>
          <w:spacing w:val="1"/>
          <w:sz w:val="20"/>
        </w:rPr>
        <w:t>d</w:t>
      </w:r>
      <w:r w:rsidR="0033552E" w:rsidRPr="00C3536E">
        <w:rPr>
          <w:sz w:val="20"/>
        </w:rPr>
        <w:t>ard f</w:t>
      </w:r>
      <w:r w:rsidR="0033552E" w:rsidRPr="00C3536E">
        <w:rPr>
          <w:spacing w:val="-1"/>
          <w:sz w:val="20"/>
        </w:rPr>
        <w:t>o</w:t>
      </w:r>
      <w:r w:rsidR="0033552E" w:rsidRPr="00C3536E">
        <w:rPr>
          <w:sz w:val="20"/>
        </w:rPr>
        <w:t>r</w:t>
      </w:r>
      <w:r w:rsidR="0033552E" w:rsidRPr="00C3536E">
        <w:rPr>
          <w:spacing w:val="1"/>
          <w:sz w:val="20"/>
        </w:rPr>
        <w:t xml:space="preserve"> </w:t>
      </w:r>
      <w:r w:rsidR="0033552E" w:rsidRPr="00C3536E">
        <w:rPr>
          <w:spacing w:val="-1"/>
          <w:sz w:val="20"/>
        </w:rPr>
        <w:t>Ed</w:t>
      </w:r>
      <w:r w:rsidR="0033552E" w:rsidRPr="00C3536E">
        <w:rPr>
          <w:sz w:val="20"/>
        </w:rPr>
        <w:t>ge</w:t>
      </w:r>
      <w:r w:rsidR="0033552E" w:rsidRPr="00C3536E">
        <w:rPr>
          <w:spacing w:val="1"/>
          <w:sz w:val="20"/>
        </w:rPr>
        <w:t xml:space="preserve"> </w:t>
      </w:r>
      <w:r w:rsidR="0033552E" w:rsidRPr="00C3536E">
        <w:rPr>
          <w:sz w:val="20"/>
        </w:rPr>
        <w:t>S</w:t>
      </w:r>
      <w:r w:rsidR="0033552E" w:rsidRPr="00C3536E">
        <w:rPr>
          <w:spacing w:val="-1"/>
          <w:sz w:val="20"/>
        </w:rPr>
        <w:t>y</w:t>
      </w:r>
      <w:r w:rsidR="0033552E" w:rsidRPr="00C3536E">
        <w:rPr>
          <w:sz w:val="20"/>
        </w:rPr>
        <w:t>st</w:t>
      </w:r>
      <w:r w:rsidR="0033552E" w:rsidRPr="00C3536E">
        <w:rPr>
          <w:spacing w:val="-1"/>
          <w:sz w:val="20"/>
        </w:rPr>
        <w:t>e</w:t>
      </w:r>
      <w:r w:rsidR="0033552E" w:rsidRPr="00C3536E">
        <w:rPr>
          <w:spacing w:val="-2"/>
          <w:sz w:val="20"/>
        </w:rPr>
        <w:t>m</w:t>
      </w:r>
      <w:r w:rsidR="0033552E" w:rsidRPr="00C3536E">
        <w:rPr>
          <w:sz w:val="20"/>
        </w:rPr>
        <w:t>s</w:t>
      </w:r>
      <w:r w:rsidR="0033552E" w:rsidRPr="00C3536E">
        <w:rPr>
          <w:spacing w:val="1"/>
          <w:sz w:val="20"/>
        </w:rPr>
        <w:t xml:space="preserve"> </w:t>
      </w:r>
      <w:r w:rsidR="0033552E" w:rsidRPr="00C3536E">
        <w:rPr>
          <w:sz w:val="20"/>
        </w:rPr>
        <w:t>Used</w:t>
      </w:r>
      <w:r w:rsidR="0033552E" w:rsidRPr="00C3536E">
        <w:rPr>
          <w:spacing w:val="1"/>
          <w:sz w:val="20"/>
        </w:rPr>
        <w:t xml:space="preserve"> </w:t>
      </w:r>
      <w:r w:rsidR="0033552E" w:rsidRPr="00C3536E">
        <w:rPr>
          <w:sz w:val="20"/>
        </w:rPr>
        <w:t>with</w:t>
      </w:r>
      <w:r w:rsidR="0033552E" w:rsidRPr="00C3536E">
        <w:rPr>
          <w:spacing w:val="-2"/>
          <w:sz w:val="20"/>
        </w:rPr>
        <w:t xml:space="preserve"> </w:t>
      </w:r>
      <w:r w:rsidR="0033552E" w:rsidRPr="00C3536E">
        <w:rPr>
          <w:sz w:val="20"/>
        </w:rPr>
        <w:t>L</w:t>
      </w:r>
      <w:r w:rsidR="0033552E" w:rsidRPr="00C3536E">
        <w:rPr>
          <w:spacing w:val="-1"/>
          <w:sz w:val="20"/>
        </w:rPr>
        <w:t>o</w:t>
      </w:r>
      <w:r w:rsidR="0033552E" w:rsidRPr="00C3536E">
        <w:rPr>
          <w:sz w:val="20"/>
        </w:rPr>
        <w:t>w</w:t>
      </w:r>
      <w:r w:rsidR="0033552E" w:rsidRPr="00C3536E">
        <w:rPr>
          <w:spacing w:val="1"/>
          <w:sz w:val="20"/>
        </w:rPr>
        <w:t xml:space="preserve"> </w:t>
      </w:r>
      <w:r w:rsidR="0033552E" w:rsidRPr="00C3536E">
        <w:rPr>
          <w:sz w:val="20"/>
        </w:rPr>
        <w:t>S</w:t>
      </w:r>
      <w:r w:rsidR="0033552E" w:rsidRPr="00C3536E">
        <w:rPr>
          <w:spacing w:val="-2"/>
          <w:sz w:val="20"/>
        </w:rPr>
        <w:t>l</w:t>
      </w:r>
      <w:r w:rsidR="0033552E" w:rsidRPr="00C3536E">
        <w:rPr>
          <w:sz w:val="20"/>
        </w:rPr>
        <w:t>ope</w:t>
      </w:r>
      <w:r w:rsidR="0033552E" w:rsidRPr="00C3536E">
        <w:rPr>
          <w:spacing w:val="-1"/>
          <w:sz w:val="20"/>
        </w:rPr>
        <w:t xml:space="preserve"> </w:t>
      </w:r>
      <w:r w:rsidR="0033552E" w:rsidRPr="00C3536E">
        <w:rPr>
          <w:sz w:val="20"/>
        </w:rPr>
        <w:t>R</w:t>
      </w:r>
      <w:r w:rsidR="0033552E" w:rsidRPr="00C3536E">
        <w:rPr>
          <w:spacing w:val="-1"/>
          <w:sz w:val="20"/>
        </w:rPr>
        <w:t>o</w:t>
      </w:r>
      <w:r w:rsidR="0033552E" w:rsidRPr="00C3536E">
        <w:rPr>
          <w:sz w:val="20"/>
        </w:rPr>
        <w:t>of</w:t>
      </w:r>
      <w:r w:rsidR="0033552E" w:rsidRPr="00C3536E">
        <w:rPr>
          <w:spacing w:val="-2"/>
          <w:sz w:val="20"/>
        </w:rPr>
        <w:t>i</w:t>
      </w:r>
      <w:r w:rsidR="0033552E" w:rsidRPr="00C3536E">
        <w:rPr>
          <w:spacing w:val="1"/>
          <w:sz w:val="20"/>
        </w:rPr>
        <w:t>n</w:t>
      </w:r>
      <w:r w:rsidR="0033552E" w:rsidRPr="00C3536E">
        <w:rPr>
          <w:sz w:val="20"/>
        </w:rPr>
        <w:t>g S</w:t>
      </w:r>
      <w:r w:rsidR="0033552E" w:rsidRPr="00C3536E">
        <w:rPr>
          <w:spacing w:val="-1"/>
          <w:sz w:val="20"/>
        </w:rPr>
        <w:t>y</w:t>
      </w:r>
      <w:r w:rsidR="0033552E" w:rsidRPr="00C3536E">
        <w:rPr>
          <w:sz w:val="20"/>
        </w:rPr>
        <w:t>ste</w:t>
      </w:r>
      <w:r w:rsidR="0033552E" w:rsidRPr="00C3536E">
        <w:rPr>
          <w:spacing w:val="-2"/>
          <w:sz w:val="20"/>
        </w:rPr>
        <w:t>m</w:t>
      </w:r>
      <w:r w:rsidR="0033552E" w:rsidRPr="00C3536E">
        <w:rPr>
          <w:sz w:val="20"/>
        </w:rPr>
        <w:t>s.</w:t>
      </w:r>
    </w:p>
    <w:p w:rsidR="0033552E" w:rsidRPr="00C3536E" w:rsidRDefault="0051571D" w:rsidP="00C3536E">
      <w:pPr>
        <w:spacing w:line="237" w:lineRule="auto"/>
        <w:ind w:left="1170" w:right="14" w:hanging="349"/>
        <w:jc w:val="both"/>
        <w:rPr>
          <w:sz w:val="20"/>
        </w:rPr>
      </w:pPr>
      <w:r w:rsidRPr="00C3536E">
        <w:rPr>
          <w:sz w:val="20"/>
        </w:rPr>
        <w:t>2</w:t>
      </w:r>
      <w:r w:rsidR="0033552E" w:rsidRPr="00C3536E">
        <w:rPr>
          <w:sz w:val="20"/>
        </w:rPr>
        <w:t>.</w:t>
      </w:r>
      <w:r w:rsidR="0033552E" w:rsidRPr="00C3536E">
        <w:rPr>
          <w:sz w:val="20"/>
        </w:rPr>
        <w:tab/>
        <w:t>T</w:t>
      </w:r>
      <w:r w:rsidR="0033552E" w:rsidRPr="00C3536E">
        <w:rPr>
          <w:spacing w:val="1"/>
          <w:sz w:val="20"/>
        </w:rPr>
        <w:t>h</w:t>
      </w:r>
      <w:r w:rsidR="0033552E" w:rsidRPr="00C3536E">
        <w:rPr>
          <w:sz w:val="20"/>
        </w:rPr>
        <w:t>e</w:t>
      </w:r>
      <w:r w:rsidR="0033552E" w:rsidRPr="00C3536E">
        <w:rPr>
          <w:spacing w:val="2"/>
          <w:sz w:val="20"/>
        </w:rPr>
        <w:t xml:space="preserve"> </w:t>
      </w:r>
      <w:r w:rsidR="0033552E" w:rsidRPr="00C3536E">
        <w:rPr>
          <w:sz w:val="20"/>
        </w:rPr>
        <w:t>co</w:t>
      </w:r>
      <w:r w:rsidR="0033552E" w:rsidRPr="00C3536E">
        <w:rPr>
          <w:spacing w:val="1"/>
          <w:sz w:val="20"/>
        </w:rPr>
        <w:t>p</w:t>
      </w:r>
      <w:r w:rsidR="0033552E" w:rsidRPr="00C3536E">
        <w:rPr>
          <w:sz w:val="20"/>
        </w:rPr>
        <w:t>ing</w:t>
      </w:r>
      <w:r w:rsidR="0033552E" w:rsidRPr="00C3536E">
        <w:rPr>
          <w:spacing w:val="1"/>
          <w:sz w:val="20"/>
        </w:rPr>
        <w:t xml:space="preserve"> p</w:t>
      </w:r>
      <w:r w:rsidR="0033552E" w:rsidRPr="00C3536E">
        <w:rPr>
          <w:spacing w:val="-1"/>
          <w:sz w:val="20"/>
        </w:rPr>
        <w:t>r</w:t>
      </w:r>
      <w:r w:rsidR="0033552E" w:rsidRPr="00C3536E">
        <w:rPr>
          <w:spacing w:val="1"/>
          <w:sz w:val="20"/>
        </w:rPr>
        <w:t>o</w:t>
      </w:r>
      <w:r w:rsidR="0033552E" w:rsidRPr="00C3536E">
        <w:rPr>
          <w:spacing w:val="-1"/>
          <w:sz w:val="20"/>
        </w:rPr>
        <w:t>d</w:t>
      </w:r>
      <w:r w:rsidR="0033552E" w:rsidRPr="00C3536E">
        <w:rPr>
          <w:spacing w:val="1"/>
          <w:sz w:val="20"/>
        </w:rPr>
        <w:t>u</w:t>
      </w:r>
      <w:r w:rsidR="0033552E" w:rsidRPr="00C3536E">
        <w:rPr>
          <w:sz w:val="20"/>
        </w:rPr>
        <w:t>ct</w:t>
      </w:r>
      <w:r w:rsidR="0033552E" w:rsidRPr="00C3536E">
        <w:rPr>
          <w:spacing w:val="2"/>
          <w:sz w:val="20"/>
        </w:rPr>
        <w:t xml:space="preserve"> </w:t>
      </w:r>
      <w:r w:rsidR="0033552E" w:rsidRPr="00C3536E">
        <w:rPr>
          <w:sz w:val="20"/>
        </w:rPr>
        <w:t>s</w:t>
      </w:r>
      <w:r w:rsidR="0033552E" w:rsidRPr="00C3536E">
        <w:rPr>
          <w:spacing w:val="1"/>
          <w:sz w:val="20"/>
        </w:rPr>
        <w:t>h</w:t>
      </w:r>
      <w:r w:rsidR="0033552E" w:rsidRPr="00C3536E">
        <w:rPr>
          <w:sz w:val="20"/>
        </w:rPr>
        <w:t>all</w:t>
      </w:r>
      <w:r w:rsidR="0033552E" w:rsidRPr="00C3536E">
        <w:rPr>
          <w:spacing w:val="2"/>
          <w:sz w:val="20"/>
        </w:rPr>
        <w:t xml:space="preserve"> </w:t>
      </w:r>
      <w:r w:rsidR="0033552E" w:rsidRPr="00C3536E">
        <w:rPr>
          <w:spacing w:val="1"/>
          <w:sz w:val="20"/>
        </w:rPr>
        <w:t>b</w:t>
      </w:r>
      <w:r w:rsidR="0033552E" w:rsidRPr="00C3536E">
        <w:rPr>
          <w:sz w:val="20"/>
        </w:rPr>
        <w:t>e</w:t>
      </w:r>
      <w:r w:rsidR="0033552E" w:rsidRPr="00C3536E">
        <w:rPr>
          <w:spacing w:val="1"/>
          <w:sz w:val="20"/>
        </w:rPr>
        <w:t xml:space="preserve"> </w:t>
      </w:r>
      <w:r w:rsidR="0033552E" w:rsidRPr="00C3536E">
        <w:rPr>
          <w:sz w:val="20"/>
        </w:rPr>
        <w:t>listed</w:t>
      </w:r>
      <w:r w:rsidR="0033552E" w:rsidRPr="00C3536E">
        <w:rPr>
          <w:spacing w:val="3"/>
          <w:sz w:val="20"/>
        </w:rPr>
        <w:t xml:space="preserve"> </w:t>
      </w:r>
      <w:r w:rsidR="0033552E" w:rsidRPr="00C3536E">
        <w:rPr>
          <w:sz w:val="20"/>
        </w:rPr>
        <w:t>in</w:t>
      </w:r>
      <w:r w:rsidR="0033552E" w:rsidRPr="00C3536E">
        <w:rPr>
          <w:spacing w:val="1"/>
          <w:sz w:val="20"/>
        </w:rPr>
        <w:t xml:space="preserve"> </w:t>
      </w:r>
      <w:r w:rsidR="0033552E" w:rsidRPr="00C3536E">
        <w:rPr>
          <w:sz w:val="20"/>
        </w:rPr>
        <w:t>curre</w:t>
      </w:r>
      <w:r w:rsidR="0033552E" w:rsidRPr="00C3536E">
        <w:rPr>
          <w:spacing w:val="1"/>
          <w:sz w:val="20"/>
        </w:rPr>
        <w:t>n</w:t>
      </w:r>
      <w:r w:rsidR="0033552E" w:rsidRPr="00C3536E">
        <w:rPr>
          <w:sz w:val="20"/>
        </w:rPr>
        <w:t>t</w:t>
      </w:r>
      <w:r w:rsidR="0033552E" w:rsidRPr="00C3536E">
        <w:rPr>
          <w:spacing w:val="2"/>
          <w:sz w:val="20"/>
        </w:rPr>
        <w:t xml:space="preserve"> </w:t>
      </w:r>
      <w:r w:rsidR="0033552E" w:rsidRPr="00C3536E">
        <w:rPr>
          <w:sz w:val="20"/>
        </w:rPr>
        <w:t>Fac</w:t>
      </w:r>
      <w:r w:rsidR="0033552E" w:rsidRPr="00C3536E">
        <w:rPr>
          <w:spacing w:val="-2"/>
          <w:sz w:val="20"/>
        </w:rPr>
        <w:t>t</w:t>
      </w:r>
      <w:r w:rsidR="0033552E" w:rsidRPr="00C3536E">
        <w:rPr>
          <w:spacing w:val="1"/>
          <w:sz w:val="20"/>
        </w:rPr>
        <w:t>o</w:t>
      </w:r>
      <w:r w:rsidR="0033552E" w:rsidRPr="00C3536E">
        <w:rPr>
          <w:sz w:val="20"/>
        </w:rPr>
        <w:t xml:space="preserve">ry </w:t>
      </w:r>
      <w:r w:rsidR="0033552E" w:rsidRPr="00C3536E">
        <w:rPr>
          <w:spacing w:val="-1"/>
          <w:sz w:val="20"/>
        </w:rPr>
        <w:t>M</w:t>
      </w:r>
      <w:r w:rsidR="0033552E" w:rsidRPr="00C3536E">
        <w:rPr>
          <w:spacing w:val="1"/>
          <w:sz w:val="20"/>
        </w:rPr>
        <w:t>u</w:t>
      </w:r>
      <w:r w:rsidR="0033552E" w:rsidRPr="00C3536E">
        <w:rPr>
          <w:spacing w:val="-1"/>
          <w:sz w:val="20"/>
        </w:rPr>
        <w:t>t</w:t>
      </w:r>
      <w:r w:rsidR="0033552E" w:rsidRPr="00C3536E">
        <w:rPr>
          <w:spacing w:val="1"/>
          <w:sz w:val="20"/>
        </w:rPr>
        <w:t>u</w:t>
      </w:r>
      <w:r w:rsidR="0033552E" w:rsidRPr="00C3536E">
        <w:rPr>
          <w:spacing w:val="-1"/>
          <w:sz w:val="20"/>
        </w:rPr>
        <w:t>a</w:t>
      </w:r>
      <w:r w:rsidR="0033552E" w:rsidRPr="00C3536E">
        <w:rPr>
          <w:sz w:val="20"/>
        </w:rPr>
        <w:t>l</w:t>
      </w:r>
      <w:r w:rsidR="0033552E" w:rsidRPr="00C3536E">
        <w:rPr>
          <w:spacing w:val="1"/>
          <w:sz w:val="20"/>
        </w:rPr>
        <w:t xml:space="preserve"> </w:t>
      </w:r>
      <w:r w:rsidR="0033552E" w:rsidRPr="00C3536E">
        <w:rPr>
          <w:spacing w:val="-1"/>
          <w:sz w:val="20"/>
        </w:rPr>
        <w:t>Researc</w:t>
      </w:r>
      <w:r w:rsidR="0033552E" w:rsidRPr="00C3536E">
        <w:rPr>
          <w:sz w:val="20"/>
        </w:rPr>
        <w:t>h</w:t>
      </w:r>
      <w:r w:rsidR="0033552E" w:rsidRPr="00C3536E">
        <w:rPr>
          <w:spacing w:val="3"/>
          <w:sz w:val="20"/>
        </w:rPr>
        <w:t xml:space="preserve"> </w:t>
      </w:r>
      <w:r w:rsidR="0033552E" w:rsidRPr="00C3536E">
        <w:rPr>
          <w:spacing w:val="-2"/>
          <w:sz w:val="20"/>
        </w:rPr>
        <w:t>C</w:t>
      </w:r>
      <w:r w:rsidR="0033552E" w:rsidRPr="00C3536E">
        <w:rPr>
          <w:spacing w:val="1"/>
          <w:sz w:val="20"/>
        </w:rPr>
        <w:t>o</w:t>
      </w:r>
      <w:r w:rsidR="0033552E" w:rsidRPr="00C3536E">
        <w:rPr>
          <w:spacing w:val="-1"/>
          <w:sz w:val="20"/>
        </w:rPr>
        <w:t>r</w:t>
      </w:r>
      <w:r w:rsidR="0033552E" w:rsidRPr="00C3536E">
        <w:rPr>
          <w:spacing w:val="1"/>
          <w:sz w:val="20"/>
        </w:rPr>
        <w:t>p</w:t>
      </w:r>
      <w:r w:rsidR="0033552E" w:rsidRPr="00C3536E">
        <w:rPr>
          <w:spacing w:val="-1"/>
          <w:sz w:val="20"/>
        </w:rPr>
        <w:t>o</w:t>
      </w:r>
      <w:r w:rsidR="0033552E" w:rsidRPr="00C3536E">
        <w:rPr>
          <w:sz w:val="20"/>
        </w:rPr>
        <w:t>r</w:t>
      </w:r>
      <w:r w:rsidR="0033552E" w:rsidRPr="00C3536E">
        <w:rPr>
          <w:spacing w:val="-1"/>
          <w:sz w:val="20"/>
        </w:rPr>
        <w:t>atio</w:t>
      </w:r>
      <w:r w:rsidR="0033552E" w:rsidRPr="00C3536E">
        <w:rPr>
          <w:sz w:val="20"/>
        </w:rPr>
        <w:t>n</w:t>
      </w:r>
      <w:r w:rsidR="0033552E" w:rsidRPr="00C3536E">
        <w:rPr>
          <w:spacing w:val="1"/>
          <w:sz w:val="20"/>
        </w:rPr>
        <w:t xml:space="preserve"> </w:t>
      </w:r>
      <w:r w:rsidR="0033552E" w:rsidRPr="00C3536E">
        <w:rPr>
          <w:sz w:val="20"/>
        </w:rPr>
        <w:t>A</w:t>
      </w:r>
      <w:r w:rsidR="0033552E" w:rsidRPr="00C3536E">
        <w:rPr>
          <w:spacing w:val="-1"/>
          <w:sz w:val="20"/>
        </w:rPr>
        <w:t>pp</w:t>
      </w:r>
      <w:r w:rsidR="0033552E" w:rsidRPr="00C3536E">
        <w:rPr>
          <w:sz w:val="20"/>
        </w:rPr>
        <w:t>r</w:t>
      </w:r>
      <w:r w:rsidR="0033552E" w:rsidRPr="00C3536E">
        <w:rPr>
          <w:spacing w:val="-1"/>
          <w:sz w:val="20"/>
        </w:rPr>
        <w:t>o</w:t>
      </w:r>
      <w:r w:rsidR="0033552E" w:rsidRPr="00C3536E">
        <w:rPr>
          <w:spacing w:val="1"/>
          <w:sz w:val="20"/>
        </w:rPr>
        <w:t>v</w:t>
      </w:r>
      <w:r w:rsidR="0033552E" w:rsidRPr="00C3536E">
        <w:rPr>
          <w:spacing w:val="-1"/>
          <w:sz w:val="20"/>
        </w:rPr>
        <w:t>a</w:t>
      </w:r>
      <w:r w:rsidR="0033552E" w:rsidRPr="00C3536E">
        <w:rPr>
          <w:sz w:val="20"/>
        </w:rPr>
        <w:t xml:space="preserve">l </w:t>
      </w:r>
      <w:r w:rsidR="0033552E" w:rsidRPr="00C3536E">
        <w:rPr>
          <w:spacing w:val="-1"/>
          <w:sz w:val="20"/>
        </w:rPr>
        <w:t>G</w:t>
      </w:r>
      <w:r w:rsidR="0033552E" w:rsidRPr="00C3536E">
        <w:rPr>
          <w:spacing w:val="1"/>
          <w:sz w:val="20"/>
        </w:rPr>
        <w:t>u</w:t>
      </w:r>
      <w:r w:rsidR="0033552E" w:rsidRPr="00C3536E">
        <w:rPr>
          <w:spacing w:val="-1"/>
          <w:sz w:val="20"/>
        </w:rPr>
        <w:t>i</w:t>
      </w:r>
      <w:r w:rsidR="0033552E" w:rsidRPr="00C3536E">
        <w:rPr>
          <w:spacing w:val="1"/>
          <w:sz w:val="20"/>
        </w:rPr>
        <w:t>d</w:t>
      </w:r>
      <w:r w:rsidR="0033552E" w:rsidRPr="00C3536E">
        <w:rPr>
          <w:sz w:val="20"/>
        </w:rPr>
        <w:t>e ap</w:t>
      </w:r>
      <w:r w:rsidR="0033552E" w:rsidRPr="00C3536E">
        <w:rPr>
          <w:spacing w:val="-1"/>
          <w:sz w:val="20"/>
        </w:rPr>
        <w:t>pr</w:t>
      </w:r>
      <w:r w:rsidR="0033552E" w:rsidRPr="00C3536E">
        <w:rPr>
          <w:sz w:val="20"/>
        </w:rPr>
        <w:t>ov</w:t>
      </w:r>
      <w:r w:rsidR="0033552E" w:rsidRPr="00C3536E">
        <w:rPr>
          <w:spacing w:val="-1"/>
          <w:sz w:val="20"/>
        </w:rPr>
        <w:t>e</w:t>
      </w:r>
      <w:r w:rsidR="0033552E" w:rsidRPr="00C3536E">
        <w:rPr>
          <w:sz w:val="20"/>
        </w:rPr>
        <w:t>d</w:t>
      </w:r>
      <w:r w:rsidR="0033552E" w:rsidRPr="00C3536E">
        <w:rPr>
          <w:spacing w:val="22"/>
          <w:sz w:val="20"/>
        </w:rPr>
        <w:t xml:space="preserve"> </w:t>
      </w:r>
      <w:r w:rsidR="0033552E" w:rsidRPr="00C3536E">
        <w:rPr>
          <w:sz w:val="20"/>
        </w:rPr>
        <w:t>f</w:t>
      </w:r>
      <w:r w:rsidR="0033552E" w:rsidRPr="00C3536E">
        <w:rPr>
          <w:spacing w:val="-1"/>
          <w:sz w:val="20"/>
        </w:rPr>
        <w:t>o</w:t>
      </w:r>
      <w:r w:rsidR="0033552E" w:rsidRPr="00C3536E">
        <w:rPr>
          <w:sz w:val="20"/>
        </w:rPr>
        <w:t>r</w:t>
      </w:r>
      <w:r w:rsidR="0033552E" w:rsidRPr="00C3536E">
        <w:rPr>
          <w:spacing w:val="22"/>
          <w:sz w:val="20"/>
        </w:rPr>
        <w:t xml:space="preserve"> </w:t>
      </w:r>
      <w:r w:rsidR="0033552E" w:rsidRPr="00C3536E">
        <w:rPr>
          <w:sz w:val="20"/>
        </w:rPr>
        <w:t>Class</w:t>
      </w:r>
      <w:r w:rsidR="0033552E" w:rsidRPr="00C3536E">
        <w:rPr>
          <w:spacing w:val="24"/>
          <w:sz w:val="20"/>
        </w:rPr>
        <w:t xml:space="preserve"> </w:t>
      </w:r>
      <w:r w:rsidR="0033552E" w:rsidRPr="00C3536E">
        <w:rPr>
          <w:sz w:val="20"/>
        </w:rPr>
        <w:t>FM</w:t>
      </w:r>
      <w:r w:rsidR="0033552E" w:rsidRPr="00C3536E">
        <w:rPr>
          <w:spacing w:val="23"/>
          <w:sz w:val="20"/>
        </w:rPr>
        <w:t xml:space="preserve"> </w:t>
      </w:r>
      <w:r w:rsidR="0033552E" w:rsidRPr="00C3536E">
        <w:rPr>
          <w:sz w:val="20"/>
        </w:rPr>
        <w:t>1</w:t>
      </w:r>
      <w:r w:rsidR="0033552E" w:rsidRPr="00C3536E">
        <w:rPr>
          <w:spacing w:val="-1"/>
          <w:sz w:val="20"/>
        </w:rPr>
        <w:t>-9</w:t>
      </w:r>
      <w:r w:rsidR="0033552E" w:rsidRPr="00C3536E">
        <w:rPr>
          <w:spacing w:val="1"/>
          <w:sz w:val="20"/>
        </w:rPr>
        <w:t>0</w:t>
      </w:r>
      <w:r w:rsidR="0033552E" w:rsidRPr="00C3536E">
        <w:rPr>
          <w:sz w:val="20"/>
        </w:rPr>
        <w:t xml:space="preserve">. </w:t>
      </w:r>
      <w:r w:rsidR="0033552E" w:rsidRPr="00C3536E">
        <w:rPr>
          <w:spacing w:val="46"/>
          <w:sz w:val="20"/>
        </w:rPr>
        <w:t xml:space="preserve"> </w:t>
      </w:r>
      <w:r w:rsidR="0033552E" w:rsidRPr="00C3536E">
        <w:rPr>
          <w:sz w:val="20"/>
        </w:rPr>
        <w:t>[C</w:t>
      </w:r>
      <w:r w:rsidR="0033552E" w:rsidRPr="00C3536E">
        <w:rPr>
          <w:spacing w:val="-1"/>
          <w:sz w:val="20"/>
        </w:rPr>
        <w:t>o</w:t>
      </w:r>
      <w:r w:rsidR="0033552E" w:rsidRPr="00C3536E">
        <w:rPr>
          <w:spacing w:val="1"/>
          <w:sz w:val="20"/>
        </w:rPr>
        <w:t>n</w:t>
      </w:r>
      <w:r w:rsidR="0033552E" w:rsidRPr="00C3536E">
        <w:rPr>
          <w:spacing w:val="-1"/>
          <w:sz w:val="20"/>
        </w:rPr>
        <w:t>s</w:t>
      </w:r>
      <w:r w:rsidR="0033552E" w:rsidRPr="00C3536E">
        <w:rPr>
          <w:spacing w:val="1"/>
          <w:sz w:val="20"/>
        </w:rPr>
        <w:t>u</w:t>
      </w:r>
      <w:r w:rsidR="0033552E" w:rsidRPr="00C3536E">
        <w:rPr>
          <w:sz w:val="20"/>
        </w:rPr>
        <w:t>lt</w:t>
      </w:r>
      <w:r w:rsidR="0033552E" w:rsidRPr="00C3536E">
        <w:rPr>
          <w:spacing w:val="23"/>
          <w:sz w:val="20"/>
        </w:rPr>
        <w:t xml:space="preserve"> </w:t>
      </w:r>
      <w:r w:rsidR="0033552E" w:rsidRPr="00C3536E">
        <w:rPr>
          <w:sz w:val="20"/>
        </w:rPr>
        <w:t>cu</w:t>
      </w:r>
      <w:r w:rsidR="0033552E" w:rsidRPr="00C3536E">
        <w:rPr>
          <w:spacing w:val="-1"/>
          <w:sz w:val="20"/>
        </w:rPr>
        <w:t>r</w:t>
      </w:r>
      <w:r w:rsidR="0033552E" w:rsidRPr="00C3536E">
        <w:rPr>
          <w:sz w:val="20"/>
        </w:rPr>
        <w:t>rent</w:t>
      </w:r>
      <w:r w:rsidR="0033552E" w:rsidRPr="00C3536E">
        <w:rPr>
          <w:spacing w:val="23"/>
          <w:sz w:val="20"/>
        </w:rPr>
        <w:t xml:space="preserve"> </w:t>
      </w:r>
      <w:r w:rsidR="0033552E" w:rsidRPr="00C3536E">
        <w:rPr>
          <w:sz w:val="20"/>
        </w:rPr>
        <w:t>FM</w:t>
      </w:r>
      <w:r w:rsidR="0033552E" w:rsidRPr="00C3536E">
        <w:rPr>
          <w:spacing w:val="21"/>
          <w:sz w:val="20"/>
        </w:rPr>
        <w:t xml:space="preserve"> </w:t>
      </w:r>
      <w:r w:rsidR="0033552E" w:rsidRPr="00C3536E">
        <w:rPr>
          <w:spacing w:val="-1"/>
          <w:sz w:val="20"/>
        </w:rPr>
        <w:t>Ap</w:t>
      </w:r>
      <w:r w:rsidR="0033552E" w:rsidRPr="00C3536E">
        <w:rPr>
          <w:sz w:val="20"/>
        </w:rPr>
        <w:t>proval</w:t>
      </w:r>
      <w:r w:rsidR="0033552E" w:rsidRPr="00C3536E">
        <w:rPr>
          <w:spacing w:val="23"/>
          <w:sz w:val="20"/>
        </w:rPr>
        <w:t xml:space="preserve"> </w:t>
      </w:r>
      <w:r w:rsidR="0033552E" w:rsidRPr="00C3536E">
        <w:rPr>
          <w:sz w:val="20"/>
        </w:rPr>
        <w:t>Guide</w:t>
      </w:r>
      <w:r w:rsidR="0033552E" w:rsidRPr="00C3536E">
        <w:rPr>
          <w:spacing w:val="22"/>
          <w:sz w:val="20"/>
        </w:rPr>
        <w:t xml:space="preserve"> </w:t>
      </w:r>
      <w:r w:rsidR="0033552E" w:rsidRPr="00C3536E">
        <w:rPr>
          <w:sz w:val="20"/>
        </w:rPr>
        <w:t>or</w:t>
      </w:r>
      <w:r w:rsidR="0033552E" w:rsidRPr="00C3536E">
        <w:rPr>
          <w:spacing w:val="23"/>
          <w:sz w:val="20"/>
        </w:rPr>
        <w:t xml:space="preserve"> </w:t>
      </w:r>
      <w:r w:rsidR="0033552E" w:rsidRPr="00C3536E">
        <w:rPr>
          <w:spacing w:val="-1"/>
          <w:sz w:val="20"/>
        </w:rPr>
        <w:t>co</w:t>
      </w:r>
      <w:r w:rsidR="0033552E" w:rsidRPr="00C3536E">
        <w:rPr>
          <w:sz w:val="20"/>
        </w:rPr>
        <w:t>ntact</w:t>
      </w:r>
      <w:r w:rsidR="0033552E" w:rsidRPr="00C3536E">
        <w:rPr>
          <w:spacing w:val="23"/>
          <w:sz w:val="20"/>
        </w:rPr>
        <w:t xml:space="preserve"> </w:t>
      </w:r>
      <w:r w:rsidR="0033552E" w:rsidRPr="00C3536E">
        <w:rPr>
          <w:sz w:val="20"/>
        </w:rPr>
        <w:t>the</w:t>
      </w:r>
      <w:r w:rsidR="0033552E" w:rsidRPr="00C3536E">
        <w:rPr>
          <w:spacing w:val="22"/>
          <w:sz w:val="20"/>
        </w:rPr>
        <w:t xml:space="preserve"> </w:t>
      </w:r>
      <w:r w:rsidR="0033552E" w:rsidRPr="00C3536E">
        <w:rPr>
          <w:sz w:val="20"/>
        </w:rPr>
        <w:t>factory</w:t>
      </w:r>
      <w:r w:rsidR="0033552E" w:rsidRPr="00C3536E">
        <w:rPr>
          <w:spacing w:val="22"/>
          <w:sz w:val="20"/>
        </w:rPr>
        <w:t xml:space="preserve"> </w:t>
      </w:r>
      <w:r w:rsidR="0033552E" w:rsidRPr="00C3536E">
        <w:rPr>
          <w:sz w:val="20"/>
        </w:rPr>
        <w:t>for</w:t>
      </w:r>
      <w:r w:rsidR="0033552E" w:rsidRPr="00C3536E">
        <w:rPr>
          <w:spacing w:val="22"/>
          <w:sz w:val="20"/>
        </w:rPr>
        <w:t xml:space="preserve"> </w:t>
      </w:r>
      <w:r w:rsidR="0033552E" w:rsidRPr="00C3536E">
        <w:rPr>
          <w:sz w:val="20"/>
        </w:rPr>
        <w:t>w</w:t>
      </w:r>
      <w:r w:rsidR="0033552E" w:rsidRPr="00C3536E">
        <w:rPr>
          <w:spacing w:val="-1"/>
          <w:sz w:val="20"/>
        </w:rPr>
        <w:t>a</w:t>
      </w:r>
      <w:r w:rsidR="0033552E" w:rsidRPr="00C3536E">
        <w:rPr>
          <w:sz w:val="20"/>
        </w:rPr>
        <w:t>ll</w:t>
      </w:r>
      <w:r w:rsidR="0033552E" w:rsidRPr="00C3536E">
        <w:rPr>
          <w:spacing w:val="23"/>
          <w:sz w:val="20"/>
        </w:rPr>
        <w:t xml:space="preserve"> </w:t>
      </w:r>
      <w:r w:rsidR="0033552E" w:rsidRPr="00C3536E">
        <w:rPr>
          <w:sz w:val="20"/>
        </w:rPr>
        <w:t xml:space="preserve">size, cleat spacing </w:t>
      </w:r>
      <w:r w:rsidR="0033552E" w:rsidRPr="00C3536E">
        <w:rPr>
          <w:spacing w:val="-1"/>
          <w:sz w:val="20"/>
        </w:rPr>
        <w:t>a</w:t>
      </w:r>
      <w:r w:rsidR="0033552E" w:rsidRPr="00C3536E">
        <w:rPr>
          <w:spacing w:val="1"/>
          <w:sz w:val="20"/>
        </w:rPr>
        <w:t>n</w:t>
      </w:r>
      <w:r w:rsidR="0033552E" w:rsidRPr="00C3536E">
        <w:rPr>
          <w:sz w:val="20"/>
        </w:rPr>
        <w:t>d g</w:t>
      </w:r>
      <w:r w:rsidR="0033552E" w:rsidRPr="00C3536E">
        <w:rPr>
          <w:spacing w:val="-1"/>
          <w:sz w:val="20"/>
        </w:rPr>
        <w:t>a</w:t>
      </w:r>
      <w:r w:rsidR="0033552E" w:rsidRPr="00C3536E">
        <w:rPr>
          <w:sz w:val="20"/>
        </w:rPr>
        <w:t>uge</w:t>
      </w:r>
      <w:r w:rsidR="0033552E" w:rsidRPr="00C3536E">
        <w:rPr>
          <w:spacing w:val="-1"/>
          <w:sz w:val="20"/>
        </w:rPr>
        <w:t xml:space="preserve"> </w:t>
      </w:r>
      <w:r w:rsidR="0033552E" w:rsidRPr="00C3536E">
        <w:rPr>
          <w:sz w:val="20"/>
        </w:rPr>
        <w:t>requ</w:t>
      </w:r>
      <w:r w:rsidR="0033552E" w:rsidRPr="00C3536E">
        <w:rPr>
          <w:spacing w:val="-2"/>
          <w:sz w:val="20"/>
        </w:rPr>
        <w:t>i</w:t>
      </w:r>
      <w:r w:rsidR="0033552E" w:rsidRPr="00C3536E">
        <w:rPr>
          <w:sz w:val="20"/>
        </w:rPr>
        <w:t>re</w:t>
      </w:r>
      <w:r w:rsidR="0033552E" w:rsidRPr="00C3536E">
        <w:rPr>
          <w:spacing w:val="-2"/>
          <w:sz w:val="20"/>
        </w:rPr>
        <w:t>m</w:t>
      </w:r>
      <w:r w:rsidR="0033552E" w:rsidRPr="00C3536E">
        <w:rPr>
          <w:sz w:val="20"/>
        </w:rPr>
        <w:t>ents].</w:t>
      </w:r>
    </w:p>
    <w:p w:rsidR="0033552E" w:rsidRPr="00C3536E" w:rsidRDefault="0033552E" w:rsidP="0051571D">
      <w:pPr>
        <w:tabs>
          <w:tab w:val="left" w:pos="820"/>
        </w:tabs>
        <w:ind w:left="331" w:right="14"/>
        <w:rPr>
          <w:sz w:val="20"/>
        </w:rPr>
      </w:pPr>
      <w:r w:rsidRPr="00C3536E">
        <w:rPr>
          <w:sz w:val="20"/>
        </w:rPr>
        <w:t>D.</w:t>
      </w:r>
      <w:r w:rsidRPr="00C3536E">
        <w:rPr>
          <w:sz w:val="20"/>
        </w:rPr>
        <w:tab/>
        <w:t>Performance Characteristics:</w:t>
      </w:r>
    </w:p>
    <w:p w:rsidR="0033552E" w:rsidRPr="00C3536E" w:rsidRDefault="0033552E" w:rsidP="0033552E">
      <w:pPr>
        <w:ind w:left="1325" w:right="14" w:hanging="504"/>
        <w:rPr>
          <w:sz w:val="20"/>
        </w:rPr>
      </w:pPr>
      <w:r w:rsidRPr="00C3536E">
        <w:rPr>
          <w:w w:val="131"/>
          <w:sz w:val="20"/>
        </w:rPr>
        <w:t>1.</w:t>
      </w:r>
      <w:r w:rsidR="00C3536E" w:rsidRPr="00C3536E">
        <w:rPr>
          <w:w w:val="131"/>
          <w:sz w:val="20"/>
        </w:rPr>
        <w:tab/>
      </w:r>
      <w:r w:rsidRPr="00C3536E">
        <w:rPr>
          <w:sz w:val="20"/>
        </w:rPr>
        <w:t>Cop</w:t>
      </w:r>
      <w:r w:rsidRPr="00C3536E">
        <w:rPr>
          <w:spacing w:val="-2"/>
          <w:sz w:val="20"/>
        </w:rPr>
        <w:t>i</w:t>
      </w:r>
      <w:r w:rsidRPr="00C3536E">
        <w:rPr>
          <w:sz w:val="20"/>
        </w:rPr>
        <w:t>ng secti</w:t>
      </w:r>
      <w:r w:rsidRPr="00C3536E">
        <w:rPr>
          <w:spacing w:val="1"/>
          <w:sz w:val="20"/>
        </w:rPr>
        <w:t>o</w:t>
      </w:r>
      <w:r w:rsidRPr="00C3536E">
        <w:rPr>
          <w:spacing w:val="-1"/>
          <w:sz w:val="20"/>
        </w:rPr>
        <w:t>n</w:t>
      </w:r>
      <w:r w:rsidRPr="00C3536E">
        <w:rPr>
          <w:sz w:val="20"/>
        </w:rPr>
        <w:t xml:space="preserve">s shall </w:t>
      </w:r>
      <w:r w:rsidRPr="00C3536E">
        <w:rPr>
          <w:spacing w:val="-1"/>
          <w:sz w:val="20"/>
        </w:rPr>
        <w:t>e</w:t>
      </w:r>
      <w:r w:rsidRPr="00C3536E">
        <w:rPr>
          <w:sz w:val="20"/>
        </w:rPr>
        <w:t>xp</w:t>
      </w:r>
      <w:r w:rsidRPr="00C3536E">
        <w:rPr>
          <w:spacing w:val="-1"/>
          <w:sz w:val="20"/>
        </w:rPr>
        <w:t>an</w:t>
      </w:r>
      <w:r w:rsidRPr="00C3536E">
        <w:rPr>
          <w:sz w:val="20"/>
        </w:rPr>
        <w:t>d and c</w:t>
      </w:r>
      <w:r w:rsidRPr="00C3536E">
        <w:rPr>
          <w:spacing w:val="-1"/>
          <w:sz w:val="20"/>
        </w:rPr>
        <w:t>o</w:t>
      </w:r>
      <w:r w:rsidRPr="00C3536E">
        <w:rPr>
          <w:sz w:val="20"/>
        </w:rPr>
        <w:t>ntract</w:t>
      </w:r>
      <w:r w:rsidRPr="00C3536E">
        <w:rPr>
          <w:spacing w:val="-1"/>
          <w:sz w:val="20"/>
        </w:rPr>
        <w:t xml:space="preserve"> </w:t>
      </w:r>
      <w:r w:rsidRPr="00C3536E">
        <w:rPr>
          <w:sz w:val="20"/>
        </w:rPr>
        <w:t>f</w:t>
      </w:r>
      <w:r w:rsidRPr="00C3536E">
        <w:rPr>
          <w:spacing w:val="-2"/>
          <w:sz w:val="20"/>
        </w:rPr>
        <w:t>r</w:t>
      </w:r>
      <w:r w:rsidRPr="00C3536E">
        <w:rPr>
          <w:sz w:val="20"/>
        </w:rPr>
        <w:t>eely w</w:t>
      </w:r>
      <w:r w:rsidRPr="00C3536E">
        <w:rPr>
          <w:spacing w:val="1"/>
          <w:sz w:val="20"/>
        </w:rPr>
        <w:t>h</w:t>
      </w:r>
      <w:r w:rsidRPr="00C3536E">
        <w:rPr>
          <w:sz w:val="20"/>
        </w:rPr>
        <w:t>ile l</w:t>
      </w:r>
      <w:r w:rsidRPr="00C3536E">
        <w:rPr>
          <w:spacing w:val="1"/>
          <w:sz w:val="20"/>
        </w:rPr>
        <w:t>o</w:t>
      </w:r>
      <w:r w:rsidRPr="00C3536E">
        <w:rPr>
          <w:sz w:val="20"/>
        </w:rPr>
        <w:t>cked</w:t>
      </w:r>
      <w:r w:rsidRPr="00C3536E">
        <w:rPr>
          <w:spacing w:val="1"/>
          <w:sz w:val="20"/>
        </w:rPr>
        <w:t xml:space="preserve"> </w:t>
      </w:r>
      <w:r w:rsidRPr="00C3536E">
        <w:rPr>
          <w:sz w:val="20"/>
        </w:rPr>
        <w:t xml:space="preserve">in </w:t>
      </w:r>
      <w:r w:rsidRPr="00C3536E">
        <w:rPr>
          <w:spacing w:val="1"/>
          <w:sz w:val="20"/>
        </w:rPr>
        <w:t>p</w:t>
      </w:r>
      <w:r w:rsidRPr="00C3536E">
        <w:rPr>
          <w:spacing w:val="-3"/>
          <w:sz w:val="20"/>
        </w:rPr>
        <w:t>l</w:t>
      </w:r>
      <w:r w:rsidRPr="00C3536E">
        <w:rPr>
          <w:sz w:val="20"/>
        </w:rPr>
        <w:t>ace</w:t>
      </w:r>
      <w:r w:rsidRPr="00C3536E">
        <w:rPr>
          <w:spacing w:val="-1"/>
          <w:sz w:val="20"/>
        </w:rPr>
        <w:t xml:space="preserve"> </w:t>
      </w:r>
      <w:r w:rsidRPr="00C3536E">
        <w:rPr>
          <w:sz w:val="20"/>
        </w:rPr>
        <w:t>on</w:t>
      </w:r>
      <w:r w:rsidRPr="00C3536E">
        <w:rPr>
          <w:spacing w:val="-1"/>
          <w:sz w:val="20"/>
        </w:rPr>
        <w:t xml:space="preserve"> </w:t>
      </w:r>
      <w:r w:rsidRPr="00C3536E">
        <w:rPr>
          <w:sz w:val="20"/>
        </w:rPr>
        <w:t>anchor cleats.</w:t>
      </w:r>
    </w:p>
    <w:p w:rsidR="0033552E" w:rsidRPr="00C3536E" w:rsidRDefault="0033552E" w:rsidP="0033552E">
      <w:pPr>
        <w:tabs>
          <w:tab w:val="left" w:pos="1180"/>
        </w:tabs>
        <w:ind w:left="1325" w:right="14" w:hanging="504"/>
        <w:rPr>
          <w:sz w:val="20"/>
        </w:rPr>
      </w:pPr>
      <w:r w:rsidRPr="00C3536E">
        <w:rPr>
          <w:w w:val="131"/>
          <w:sz w:val="20"/>
        </w:rPr>
        <w:t>2.</w:t>
      </w:r>
      <w:r w:rsidRPr="00C3536E">
        <w:rPr>
          <w:w w:val="131"/>
          <w:sz w:val="20"/>
        </w:rPr>
        <w:tab/>
      </w:r>
      <w:r w:rsidRPr="00C3536E">
        <w:rPr>
          <w:w w:val="131"/>
          <w:sz w:val="20"/>
        </w:rPr>
        <w:tab/>
      </w:r>
      <w:r w:rsidRPr="00C3536E">
        <w:rPr>
          <w:sz w:val="20"/>
        </w:rPr>
        <w:t>Cop</w:t>
      </w:r>
      <w:r w:rsidRPr="00C3536E">
        <w:rPr>
          <w:spacing w:val="-2"/>
          <w:sz w:val="20"/>
        </w:rPr>
        <w:t>i</w:t>
      </w:r>
      <w:r w:rsidRPr="00C3536E">
        <w:rPr>
          <w:sz w:val="20"/>
        </w:rPr>
        <w:t>ng</w:t>
      </w:r>
      <w:r w:rsidRPr="00C3536E">
        <w:rPr>
          <w:spacing w:val="44"/>
          <w:sz w:val="20"/>
        </w:rPr>
        <w:t xml:space="preserve"> </w:t>
      </w:r>
      <w:r w:rsidRPr="00C3536E">
        <w:rPr>
          <w:sz w:val="20"/>
        </w:rPr>
        <w:t>secti</w:t>
      </w:r>
      <w:r w:rsidRPr="00C3536E">
        <w:rPr>
          <w:spacing w:val="-1"/>
          <w:sz w:val="20"/>
        </w:rPr>
        <w:t>o</w:t>
      </w:r>
      <w:r w:rsidRPr="00C3536E">
        <w:rPr>
          <w:sz w:val="20"/>
        </w:rPr>
        <w:t>ns</w:t>
      </w:r>
      <w:r w:rsidRPr="00C3536E">
        <w:rPr>
          <w:spacing w:val="45"/>
          <w:sz w:val="20"/>
        </w:rPr>
        <w:t xml:space="preserve"> </w:t>
      </w:r>
      <w:r w:rsidRPr="00C3536E">
        <w:rPr>
          <w:spacing w:val="-1"/>
          <w:sz w:val="20"/>
        </w:rPr>
        <w:t>s</w:t>
      </w:r>
      <w:r w:rsidRPr="00C3536E">
        <w:rPr>
          <w:spacing w:val="1"/>
          <w:sz w:val="20"/>
        </w:rPr>
        <w:t>h</w:t>
      </w:r>
      <w:r w:rsidRPr="00C3536E">
        <w:rPr>
          <w:sz w:val="20"/>
        </w:rPr>
        <w:t>all</w:t>
      </w:r>
      <w:r w:rsidRPr="00C3536E">
        <w:rPr>
          <w:spacing w:val="44"/>
          <w:sz w:val="20"/>
        </w:rPr>
        <w:t xml:space="preserve"> </w:t>
      </w:r>
      <w:r w:rsidRPr="00C3536E">
        <w:rPr>
          <w:sz w:val="20"/>
        </w:rPr>
        <w:t>l</w:t>
      </w:r>
      <w:r w:rsidRPr="00C3536E">
        <w:rPr>
          <w:spacing w:val="1"/>
          <w:sz w:val="20"/>
        </w:rPr>
        <w:t>o</w:t>
      </w:r>
      <w:r w:rsidRPr="00C3536E">
        <w:rPr>
          <w:spacing w:val="-1"/>
          <w:sz w:val="20"/>
        </w:rPr>
        <w:t>c</w:t>
      </w:r>
      <w:r w:rsidRPr="00C3536E">
        <w:rPr>
          <w:sz w:val="20"/>
        </w:rPr>
        <w:t>k</w:t>
      </w:r>
      <w:r w:rsidRPr="00C3536E">
        <w:rPr>
          <w:spacing w:val="44"/>
          <w:sz w:val="20"/>
        </w:rPr>
        <w:t xml:space="preserve"> </w:t>
      </w:r>
      <w:r w:rsidRPr="00C3536E">
        <w:rPr>
          <w:sz w:val="20"/>
        </w:rPr>
        <w:t>to</w:t>
      </w:r>
      <w:r w:rsidRPr="00C3536E">
        <w:rPr>
          <w:spacing w:val="45"/>
          <w:sz w:val="20"/>
        </w:rPr>
        <w:t xml:space="preserve"> </w:t>
      </w:r>
      <w:r w:rsidRPr="00C3536E">
        <w:rPr>
          <w:sz w:val="20"/>
        </w:rPr>
        <w:t>an</w:t>
      </w:r>
      <w:r w:rsidRPr="00C3536E">
        <w:rPr>
          <w:spacing w:val="-1"/>
          <w:sz w:val="20"/>
        </w:rPr>
        <w:t>ch</w:t>
      </w:r>
      <w:r w:rsidRPr="00C3536E">
        <w:rPr>
          <w:sz w:val="20"/>
        </w:rPr>
        <w:t>or</w:t>
      </w:r>
      <w:r w:rsidRPr="00C3536E">
        <w:rPr>
          <w:spacing w:val="44"/>
          <w:sz w:val="20"/>
        </w:rPr>
        <w:t xml:space="preserve"> </w:t>
      </w:r>
      <w:r w:rsidRPr="00C3536E">
        <w:rPr>
          <w:sz w:val="20"/>
        </w:rPr>
        <w:t>cleats</w:t>
      </w:r>
      <w:r w:rsidRPr="00C3536E">
        <w:rPr>
          <w:spacing w:val="45"/>
          <w:sz w:val="20"/>
        </w:rPr>
        <w:t xml:space="preserve"> </w:t>
      </w:r>
      <w:r w:rsidRPr="00C3536E">
        <w:rPr>
          <w:sz w:val="20"/>
        </w:rPr>
        <w:t>by</w:t>
      </w:r>
      <w:r w:rsidRPr="00C3536E">
        <w:rPr>
          <w:spacing w:val="44"/>
          <w:sz w:val="20"/>
        </w:rPr>
        <w:t xml:space="preserve"> </w:t>
      </w:r>
      <w:r w:rsidRPr="00C3536E">
        <w:rPr>
          <w:spacing w:val="-3"/>
          <w:sz w:val="20"/>
        </w:rPr>
        <w:t>m</w:t>
      </w:r>
      <w:r w:rsidRPr="00C3536E">
        <w:rPr>
          <w:sz w:val="20"/>
        </w:rPr>
        <w:t>echanical</w:t>
      </w:r>
      <w:r w:rsidRPr="00C3536E">
        <w:rPr>
          <w:spacing w:val="45"/>
          <w:sz w:val="20"/>
        </w:rPr>
        <w:t xml:space="preserve"> </w:t>
      </w:r>
      <w:r w:rsidRPr="00C3536E">
        <w:rPr>
          <w:sz w:val="20"/>
        </w:rPr>
        <w:t>pre</w:t>
      </w:r>
      <w:r w:rsidRPr="00C3536E">
        <w:rPr>
          <w:spacing w:val="-1"/>
          <w:sz w:val="20"/>
        </w:rPr>
        <w:t>s</w:t>
      </w:r>
      <w:r w:rsidRPr="00C3536E">
        <w:rPr>
          <w:sz w:val="20"/>
        </w:rPr>
        <w:t>sure</w:t>
      </w:r>
      <w:r w:rsidRPr="00C3536E">
        <w:rPr>
          <w:spacing w:val="44"/>
          <w:sz w:val="20"/>
        </w:rPr>
        <w:t xml:space="preserve"> </w:t>
      </w:r>
      <w:r w:rsidRPr="00C3536E">
        <w:rPr>
          <w:sz w:val="20"/>
        </w:rPr>
        <w:t>from</w:t>
      </w:r>
      <w:r w:rsidRPr="00C3536E">
        <w:rPr>
          <w:spacing w:val="42"/>
          <w:sz w:val="20"/>
        </w:rPr>
        <w:t xml:space="preserve"> </w:t>
      </w:r>
      <w:r w:rsidRPr="00C3536E">
        <w:rPr>
          <w:sz w:val="20"/>
        </w:rPr>
        <w:t>hard</w:t>
      </w:r>
      <w:r w:rsidRPr="00C3536E">
        <w:rPr>
          <w:spacing w:val="-1"/>
          <w:sz w:val="20"/>
        </w:rPr>
        <w:t>e</w:t>
      </w:r>
      <w:r w:rsidRPr="00C3536E">
        <w:rPr>
          <w:spacing w:val="1"/>
          <w:sz w:val="20"/>
        </w:rPr>
        <w:t>n</w:t>
      </w:r>
      <w:r w:rsidRPr="00C3536E">
        <w:rPr>
          <w:spacing w:val="-1"/>
          <w:sz w:val="20"/>
        </w:rPr>
        <w:t>e</w:t>
      </w:r>
      <w:r w:rsidRPr="00C3536E">
        <w:rPr>
          <w:sz w:val="20"/>
        </w:rPr>
        <w:t>d</w:t>
      </w:r>
      <w:r w:rsidRPr="00C3536E">
        <w:rPr>
          <w:spacing w:val="44"/>
          <w:sz w:val="20"/>
        </w:rPr>
        <w:t xml:space="preserve"> </w:t>
      </w:r>
      <w:r w:rsidRPr="00C3536E">
        <w:rPr>
          <w:sz w:val="20"/>
        </w:rPr>
        <w:t>stainless</w:t>
      </w:r>
      <w:r w:rsidRPr="00C3536E">
        <w:rPr>
          <w:spacing w:val="45"/>
          <w:sz w:val="20"/>
        </w:rPr>
        <w:t xml:space="preserve"> </w:t>
      </w:r>
      <w:r w:rsidRPr="00C3536E">
        <w:rPr>
          <w:sz w:val="20"/>
        </w:rPr>
        <w:t>steel spr</w:t>
      </w:r>
      <w:r w:rsidRPr="00C3536E">
        <w:rPr>
          <w:spacing w:val="-2"/>
          <w:sz w:val="20"/>
        </w:rPr>
        <w:t>i</w:t>
      </w:r>
      <w:r w:rsidRPr="00C3536E">
        <w:rPr>
          <w:sz w:val="20"/>
        </w:rPr>
        <w:t>ngs</w:t>
      </w:r>
      <w:r w:rsidRPr="00C3536E">
        <w:rPr>
          <w:spacing w:val="-1"/>
          <w:sz w:val="20"/>
        </w:rPr>
        <w:t xml:space="preserve"> </w:t>
      </w:r>
      <w:r w:rsidRPr="00C3536E">
        <w:rPr>
          <w:sz w:val="20"/>
        </w:rPr>
        <w:t>fac</w:t>
      </w:r>
      <w:r w:rsidRPr="00C3536E">
        <w:rPr>
          <w:spacing w:val="-2"/>
          <w:sz w:val="20"/>
        </w:rPr>
        <w:t>t</w:t>
      </w:r>
      <w:r w:rsidRPr="00C3536E">
        <w:rPr>
          <w:sz w:val="20"/>
        </w:rPr>
        <w:t>ory</w:t>
      </w:r>
      <w:r w:rsidRPr="00C3536E">
        <w:rPr>
          <w:spacing w:val="-1"/>
          <w:sz w:val="20"/>
        </w:rPr>
        <w:t xml:space="preserve"> </w:t>
      </w:r>
      <w:r w:rsidRPr="00C3536E">
        <w:rPr>
          <w:sz w:val="20"/>
        </w:rPr>
        <w:t>attached</w:t>
      </w:r>
      <w:r w:rsidRPr="00C3536E">
        <w:rPr>
          <w:spacing w:val="1"/>
          <w:sz w:val="20"/>
        </w:rPr>
        <w:t xml:space="preserve"> </w:t>
      </w:r>
      <w:r w:rsidRPr="00C3536E">
        <w:rPr>
          <w:sz w:val="20"/>
        </w:rPr>
        <w:t>to</w:t>
      </w:r>
      <w:r w:rsidRPr="00C3536E">
        <w:rPr>
          <w:spacing w:val="1"/>
          <w:sz w:val="20"/>
        </w:rPr>
        <w:t xml:space="preserve"> </w:t>
      </w:r>
      <w:r w:rsidRPr="00C3536E">
        <w:rPr>
          <w:spacing w:val="-1"/>
          <w:sz w:val="20"/>
        </w:rPr>
        <w:t>an</w:t>
      </w:r>
      <w:r w:rsidRPr="00C3536E">
        <w:rPr>
          <w:sz w:val="20"/>
        </w:rPr>
        <w:t>chor</w:t>
      </w:r>
      <w:r w:rsidRPr="00C3536E">
        <w:rPr>
          <w:spacing w:val="1"/>
          <w:sz w:val="20"/>
        </w:rPr>
        <w:t xml:space="preserve"> </w:t>
      </w:r>
      <w:r w:rsidRPr="00C3536E">
        <w:rPr>
          <w:sz w:val="20"/>
        </w:rPr>
        <w:t>cleats.</w:t>
      </w:r>
    </w:p>
    <w:p w:rsidR="0033552E" w:rsidRPr="00C3536E" w:rsidRDefault="0033552E" w:rsidP="0033552E">
      <w:pPr>
        <w:tabs>
          <w:tab w:val="left" w:pos="1180"/>
        </w:tabs>
        <w:ind w:left="1325" w:right="14" w:hanging="504"/>
        <w:rPr>
          <w:sz w:val="20"/>
        </w:rPr>
      </w:pPr>
      <w:r w:rsidRPr="00C3536E">
        <w:rPr>
          <w:w w:val="131"/>
          <w:sz w:val="20"/>
        </w:rPr>
        <w:t>3.</w:t>
      </w:r>
      <w:r w:rsidRPr="00C3536E">
        <w:rPr>
          <w:w w:val="131"/>
          <w:sz w:val="20"/>
        </w:rPr>
        <w:tab/>
      </w:r>
      <w:r w:rsidRPr="00C3536E">
        <w:rPr>
          <w:w w:val="131"/>
          <w:sz w:val="20"/>
        </w:rPr>
        <w:tab/>
      </w:r>
      <w:r w:rsidRPr="00C3536E">
        <w:rPr>
          <w:sz w:val="20"/>
        </w:rPr>
        <w:t xml:space="preserve">All </w:t>
      </w:r>
      <w:r w:rsidRPr="00C3536E">
        <w:rPr>
          <w:spacing w:val="15"/>
          <w:sz w:val="20"/>
        </w:rPr>
        <w:t xml:space="preserve"> </w:t>
      </w:r>
      <w:r w:rsidRPr="00C3536E">
        <w:rPr>
          <w:sz w:val="20"/>
        </w:rPr>
        <w:t xml:space="preserve">splice </w:t>
      </w:r>
      <w:r w:rsidRPr="00C3536E">
        <w:rPr>
          <w:spacing w:val="14"/>
          <w:sz w:val="20"/>
        </w:rPr>
        <w:t xml:space="preserve"> </w:t>
      </w:r>
      <w:r w:rsidRPr="00C3536E">
        <w:rPr>
          <w:sz w:val="20"/>
        </w:rPr>
        <w:t xml:space="preserve">plates </w:t>
      </w:r>
      <w:r w:rsidRPr="00C3536E">
        <w:rPr>
          <w:spacing w:val="15"/>
          <w:sz w:val="20"/>
        </w:rPr>
        <w:t xml:space="preserve"> </w:t>
      </w:r>
      <w:r w:rsidRPr="00C3536E">
        <w:rPr>
          <w:sz w:val="20"/>
        </w:rPr>
        <w:t xml:space="preserve">include </w:t>
      </w:r>
      <w:r w:rsidRPr="00C3536E">
        <w:rPr>
          <w:spacing w:val="15"/>
          <w:sz w:val="20"/>
        </w:rPr>
        <w:t xml:space="preserve"> </w:t>
      </w:r>
      <w:r w:rsidRPr="00C3536E">
        <w:rPr>
          <w:sz w:val="20"/>
        </w:rPr>
        <w:t>f</w:t>
      </w:r>
      <w:r w:rsidRPr="00C3536E">
        <w:rPr>
          <w:spacing w:val="-1"/>
          <w:sz w:val="20"/>
        </w:rPr>
        <w:t>a</w:t>
      </w:r>
      <w:r w:rsidRPr="00C3536E">
        <w:rPr>
          <w:sz w:val="20"/>
        </w:rPr>
        <w:t xml:space="preserve">ctory </w:t>
      </w:r>
      <w:r w:rsidRPr="00C3536E">
        <w:rPr>
          <w:spacing w:val="15"/>
          <w:sz w:val="20"/>
        </w:rPr>
        <w:t xml:space="preserve"> </w:t>
      </w:r>
      <w:r w:rsidRPr="00C3536E">
        <w:rPr>
          <w:spacing w:val="-1"/>
          <w:sz w:val="20"/>
        </w:rPr>
        <w:t>a</w:t>
      </w:r>
      <w:r w:rsidRPr="00C3536E">
        <w:rPr>
          <w:sz w:val="20"/>
        </w:rPr>
        <w:t xml:space="preserve">pplied </w:t>
      </w:r>
      <w:r w:rsidRPr="00C3536E">
        <w:rPr>
          <w:spacing w:val="15"/>
          <w:sz w:val="20"/>
        </w:rPr>
        <w:t xml:space="preserve"> </w:t>
      </w:r>
      <w:r w:rsidRPr="00C3536E">
        <w:rPr>
          <w:spacing w:val="-1"/>
          <w:sz w:val="20"/>
        </w:rPr>
        <w:t>d</w:t>
      </w:r>
      <w:r w:rsidRPr="00C3536E">
        <w:rPr>
          <w:spacing w:val="1"/>
          <w:sz w:val="20"/>
        </w:rPr>
        <w:t>u</w:t>
      </w:r>
      <w:r w:rsidRPr="00C3536E">
        <w:rPr>
          <w:sz w:val="20"/>
        </w:rPr>
        <w:t xml:space="preserve">al </w:t>
      </w:r>
      <w:r w:rsidRPr="00C3536E">
        <w:rPr>
          <w:spacing w:val="15"/>
          <w:sz w:val="20"/>
        </w:rPr>
        <w:t xml:space="preserve"> </w:t>
      </w:r>
      <w:r w:rsidRPr="00C3536E">
        <w:rPr>
          <w:spacing w:val="-1"/>
          <w:sz w:val="20"/>
        </w:rPr>
        <w:t>no</w:t>
      </w:r>
      <w:r w:rsidRPr="00C3536E">
        <w:rPr>
          <w:spacing w:val="1"/>
          <w:sz w:val="20"/>
        </w:rPr>
        <w:t>n</w:t>
      </w:r>
      <w:r w:rsidRPr="00C3536E">
        <w:rPr>
          <w:sz w:val="20"/>
        </w:rPr>
        <w:t>-</w:t>
      </w:r>
      <w:r w:rsidRPr="00C3536E">
        <w:rPr>
          <w:spacing w:val="-1"/>
          <w:sz w:val="20"/>
        </w:rPr>
        <w:t>c</w:t>
      </w:r>
      <w:r w:rsidRPr="00C3536E">
        <w:rPr>
          <w:sz w:val="20"/>
        </w:rPr>
        <w:t>u</w:t>
      </w:r>
      <w:r w:rsidRPr="00C3536E">
        <w:rPr>
          <w:spacing w:val="-1"/>
          <w:sz w:val="20"/>
        </w:rPr>
        <w:t>r</w:t>
      </w:r>
      <w:r w:rsidRPr="00C3536E">
        <w:rPr>
          <w:sz w:val="20"/>
        </w:rPr>
        <w:t xml:space="preserve">ing </w:t>
      </w:r>
      <w:r w:rsidRPr="00C3536E">
        <w:rPr>
          <w:spacing w:val="15"/>
          <w:sz w:val="20"/>
        </w:rPr>
        <w:t xml:space="preserve"> </w:t>
      </w:r>
      <w:r w:rsidRPr="00C3536E">
        <w:rPr>
          <w:sz w:val="20"/>
        </w:rPr>
        <w:t>s</w:t>
      </w:r>
      <w:r w:rsidRPr="00C3536E">
        <w:rPr>
          <w:spacing w:val="-1"/>
          <w:sz w:val="20"/>
        </w:rPr>
        <w:t>e</w:t>
      </w:r>
      <w:r w:rsidRPr="00C3536E">
        <w:rPr>
          <w:sz w:val="20"/>
        </w:rPr>
        <w:t xml:space="preserve">alant </w:t>
      </w:r>
      <w:r w:rsidRPr="00C3536E">
        <w:rPr>
          <w:spacing w:val="15"/>
          <w:sz w:val="20"/>
        </w:rPr>
        <w:t xml:space="preserve"> </w:t>
      </w:r>
      <w:r w:rsidRPr="00C3536E">
        <w:rPr>
          <w:sz w:val="20"/>
        </w:rPr>
        <w:t>s</w:t>
      </w:r>
      <w:r w:rsidRPr="00C3536E">
        <w:rPr>
          <w:spacing w:val="-2"/>
          <w:sz w:val="20"/>
        </w:rPr>
        <w:t>t</w:t>
      </w:r>
      <w:r w:rsidRPr="00C3536E">
        <w:rPr>
          <w:sz w:val="20"/>
        </w:rPr>
        <w:t xml:space="preserve">rips </w:t>
      </w:r>
      <w:r w:rsidRPr="00C3536E">
        <w:rPr>
          <w:spacing w:val="15"/>
          <w:sz w:val="20"/>
        </w:rPr>
        <w:t xml:space="preserve"> </w:t>
      </w:r>
      <w:r w:rsidRPr="00C3536E">
        <w:rPr>
          <w:sz w:val="20"/>
        </w:rPr>
        <w:t>c</w:t>
      </w:r>
      <w:r w:rsidRPr="00C3536E">
        <w:rPr>
          <w:spacing w:val="-1"/>
          <w:sz w:val="20"/>
        </w:rPr>
        <w:t>a</w:t>
      </w:r>
      <w:r w:rsidRPr="00C3536E">
        <w:rPr>
          <w:sz w:val="20"/>
        </w:rPr>
        <w:t>p</w:t>
      </w:r>
      <w:r w:rsidRPr="00C3536E">
        <w:rPr>
          <w:spacing w:val="-1"/>
          <w:sz w:val="20"/>
        </w:rPr>
        <w:t>a</w:t>
      </w:r>
      <w:r w:rsidRPr="00C3536E">
        <w:rPr>
          <w:sz w:val="20"/>
        </w:rPr>
        <w:t xml:space="preserve">ble </w:t>
      </w:r>
      <w:r w:rsidRPr="00C3536E">
        <w:rPr>
          <w:spacing w:val="14"/>
          <w:sz w:val="20"/>
        </w:rPr>
        <w:t xml:space="preserve"> </w:t>
      </w:r>
      <w:r w:rsidRPr="00C3536E">
        <w:rPr>
          <w:sz w:val="20"/>
        </w:rPr>
        <w:t xml:space="preserve">of </w:t>
      </w:r>
      <w:r w:rsidRPr="00C3536E">
        <w:rPr>
          <w:spacing w:val="14"/>
          <w:sz w:val="20"/>
        </w:rPr>
        <w:t xml:space="preserve"> </w:t>
      </w:r>
      <w:r w:rsidRPr="00C3536E">
        <w:rPr>
          <w:spacing w:val="-1"/>
          <w:sz w:val="20"/>
        </w:rPr>
        <w:t>p</w:t>
      </w:r>
      <w:r w:rsidRPr="00C3536E">
        <w:rPr>
          <w:sz w:val="20"/>
        </w:rPr>
        <w:t>r</w:t>
      </w:r>
      <w:r w:rsidRPr="00C3536E">
        <w:rPr>
          <w:spacing w:val="-1"/>
          <w:sz w:val="20"/>
        </w:rPr>
        <w:t>o</w:t>
      </w:r>
      <w:r w:rsidRPr="00C3536E">
        <w:rPr>
          <w:spacing w:val="1"/>
          <w:sz w:val="20"/>
        </w:rPr>
        <w:t>v</w:t>
      </w:r>
      <w:r w:rsidRPr="00C3536E">
        <w:rPr>
          <w:sz w:val="20"/>
        </w:rPr>
        <w:t>i</w:t>
      </w:r>
      <w:r w:rsidRPr="00C3536E">
        <w:rPr>
          <w:spacing w:val="1"/>
          <w:sz w:val="20"/>
        </w:rPr>
        <w:t>d</w:t>
      </w:r>
      <w:r w:rsidRPr="00C3536E">
        <w:rPr>
          <w:spacing w:val="-2"/>
          <w:sz w:val="20"/>
        </w:rPr>
        <w:t>i</w:t>
      </w:r>
      <w:r w:rsidRPr="00C3536E">
        <w:rPr>
          <w:spacing w:val="1"/>
          <w:sz w:val="20"/>
        </w:rPr>
        <w:t>n</w:t>
      </w:r>
      <w:r w:rsidRPr="00C3536E">
        <w:rPr>
          <w:sz w:val="20"/>
        </w:rPr>
        <w:t xml:space="preserve">g </w:t>
      </w:r>
      <w:r w:rsidRPr="00C3536E">
        <w:rPr>
          <w:spacing w:val="13"/>
          <w:sz w:val="20"/>
        </w:rPr>
        <w:t xml:space="preserve"> </w:t>
      </w:r>
      <w:r w:rsidRPr="00C3536E">
        <w:rPr>
          <w:sz w:val="20"/>
        </w:rPr>
        <w:t>a watertig</w:t>
      </w:r>
      <w:r w:rsidRPr="00C3536E">
        <w:rPr>
          <w:spacing w:val="1"/>
          <w:sz w:val="20"/>
        </w:rPr>
        <w:t>h</w:t>
      </w:r>
      <w:r w:rsidRPr="00C3536E">
        <w:rPr>
          <w:sz w:val="20"/>
        </w:rPr>
        <w:t>t seal.</w:t>
      </w:r>
    </w:p>
    <w:p w:rsidR="0033552E" w:rsidRPr="00C3536E" w:rsidRDefault="0033552E" w:rsidP="00F43C4C">
      <w:pPr>
        <w:tabs>
          <w:tab w:val="left" w:pos="820"/>
        </w:tabs>
        <w:ind w:left="763" w:right="14" w:hanging="432"/>
        <w:rPr>
          <w:sz w:val="20"/>
        </w:rPr>
      </w:pPr>
      <w:r w:rsidRPr="00C3536E">
        <w:rPr>
          <w:sz w:val="20"/>
        </w:rPr>
        <w:t>E.</w:t>
      </w:r>
      <w:r w:rsidRPr="00C3536E">
        <w:rPr>
          <w:sz w:val="20"/>
        </w:rPr>
        <w:tab/>
      </w:r>
      <w:r w:rsidR="00C3536E" w:rsidRPr="00C3536E">
        <w:rPr>
          <w:sz w:val="20"/>
        </w:rPr>
        <w:t>Metal:</w:t>
      </w:r>
      <w:r w:rsidRPr="00C3536E">
        <w:rPr>
          <w:sz w:val="20"/>
        </w:rPr>
        <w:t xml:space="preserve">  .040” aluminum; 24 ga. galvanized steel with Kynar coatings; custom metal by request).</w:t>
      </w:r>
    </w:p>
    <w:p w:rsidR="0033552E" w:rsidRPr="00C3536E" w:rsidRDefault="0033552E" w:rsidP="00F43C4C">
      <w:pPr>
        <w:tabs>
          <w:tab w:val="left" w:pos="820"/>
        </w:tabs>
        <w:ind w:left="763" w:right="14" w:hanging="432"/>
        <w:rPr>
          <w:sz w:val="20"/>
        </w:rPr>
      </w:pPr>
      <w:r w:rsidRPr="00C3536E">
        <w:rPr>
          <w:sz w:val="20"/>
        </w:rPr>
        <w:t>F.</w:t>
      </w:r>
      <w:r w:rsidRPr="00C3536E">
        <w:rPr>
          <w:sz w:val="20"/>
        </w:rPr>
        <w:tab/>
        <w:t>Coping cap:  length of 12’-0” (3.65 M), widths to 24” manufactured to job requirements.  True radii may be built to template.</w:t>
      </w:r>
    </w:p>
    <w:p w:rsidR="0033552E" w:rsidRPr="00C3536E" w:rsidRDefault="0033552E" w:rsidP="00F43C4C">
      <w:pPr>
        <w:tabs>
          <w:tab w:val="left" w:pos="820"/>
        </w:tabs>
        <w:ind w:left="763" w:right="14" w:hanging="432"/>
        <w:rPr>
          <w:sz w:val="20"/>
        </w:rPr>
      </w:pPr>
      <w:r w:rsidRPr="00C3536E">
        <w:rPr>
          <w:sz w:val="20"/>
        </w:rPr>
        <w:t>G.</w:t>
      </w:r>
      <w:r w:rsidRPr="00C3536E">
        <w:rPr>
          <w:sz w:val="20"/>
        </w:rPr>
        <w:tab/>
        <w:t>Coping vertical face and back leg:  2¼” to 12” manufactured to job requirements.</w:t>
      </w:r>
    </w:p>
    <w:p w:rsidR="0033552E" w:rsidRPr="00C3536E" w:rsidRDefault="0033552E" w:rsidP="00F43C4C">
      <w:pPr>
        <w:tabs>
          <w:tab w:val="left" w:pos="820"/>
        </w:tabs>
        <w:ind w:left="763" w:right="14" w:hanging="432"/>
        <w:rPr>
          <w:sz w:val="20"/>
        </w:rPr>
      </w:pPr>
      <w:r w:rsidRPr="00C3536E">
        <w:rPr>
          <w:sz w:val="20"/>
        </w:rPr>
        <w:t>H.</w:t>
      </w:r>
      <w:r w:rsidRPr="00C3536E">
        <w:rPr>
          <w:sz w:val="20"/>
        </w:rPr>
        <w:tab/>
        <w:t>Concealed splice plates:   8” wide.   Finish to match finish of coping cap with factory applied dual non- curing sealant strips.</w:t>
      </w:r>
    </w:p>
    <w:p w:rsidR="0033552E" w:rsidRPr="00C3536E" w:rsidRDefault="0033552E" w:rsidP="00F43C4C">
      <w:pPr>
        <w:tabs>
          <w:tab w:val="left" w:pos="820"/>
        </w:tabs>
        <w:ind w:left="763" w:right="14" w:hanging="432"/>
        <w:rPr>
          <w:sz w:val="20"/>
        </w:rPr>
      </w:pPr>
      <w:r w:rsidRPr="00C3536E">
        <w:rPr>
          <w:sz w:val="20"/>
        </w:rPr>
        <w:t>I.</w:t>
      </w:r>
      <w:r w:rsidRPr="00C3536E">
        <w:rPr>
          <w:sz w:val="20"/>
        </w:rPr>
        <w:tab/>
        <w:t>Anchor/Support Cleat:  20 ga. prepunched galvanized cleat with stainless steel spring mechanically locked to cleat normally 12” (304.8 mm) wide at 4’-0” (1.22 mm) on center.  Mechanically fastened as indicated</w:t>
      </w:r>
      <w:r w:rsidR="00F43C4C" w:rsidRPr="00C3536E">
        <w:rPr>
          <w:sz w:val="20"/>
        </w:rPr>
        <w:t xml:space="preserve"> </w:t>
      </w:r>
      <w:r w:rsidRPr="00C3536E">
        <w:rPr>
          <w:sz w:val="20"/>
        </w:rPr>
        <w:t>and detailed.</w:t>
      </w:r>
    </w:p>
    <w:p w:rsidR="0033552E" w:rsidRPr="00C3536E" w:rsidRDefault="0033552E" w:rsidP="006F298A">
      <w:pPr>
        <w:tabs>
          <w:tab w:val="left" w:pos="820"/>
        </w:tabs>
        <w:spacing w:before="3" w:line="230" w:lineRule="exact"/>
        <w:ind w:left="820" w:right="64" w:hanging="460"/>
        <w:rPr>
          <w:sz w:val="20"/>
        </w:rPr>
      </w:pPr>
      <w:r w:rsidRPr="00C3536E">
        <w:rPr>
          <w:sz w:val="20"/>
        </w:rPr>
        <w:t>J.</w:t>
      </w:r>
      <w:r w:rsidRPr="00C3536E">
        <w:rPr>
          <w:sz w:val="20"/>
        </w:rPr>
        <w:tab/>
        <w:t>Fastene</w:t>
      </w:r>
      <w:r w:rsidRPr="00C3536E">
        <w:rPr>
          <w:spacing w:val="-1"/>
          <w:sz w:val="20"/>
        </w:rPr>
        <w:t>r</w:t>
      </w:r>
      <w:r w:rsidRPr="00C3536E">
        <w:rPr>
          <w:sz w:val="20"/>
        </w:rPr>
        <w:t xml:space="preserve">s:  </w:t>
      </w:r>
      <w:r w:rsidRPr="00C3536E">
        <w:rPr>
          <w:spacing w:val="48"/>
          <w:sz w:val="20"/>
        </w:rPr>
        <w:t xml:space="preserve"> </w:t>
      </w:r>
      <w:r w:rsidRPr="00C3536E">
        <w:rPr>
          <w:sz w:val="20"/>
        </w:rPr>
        <w:t>#9</w:t>
      </w:r>
      <w:r w:rsidRPr="00C3536E">
        <w:rPr>
          <w:spacing w:val="49"/>
          <w:sz w:val="20"/>
        </w:rPr>
        <w:t xml:space="preserve"> </w:t>
      </w:r>
      <w:r w:rsidRPr="00C3536E">
        <w:rPr>
          <w:sz w:val="20"/>
        </w:rPr>
        <w:t>x</w:t>
      </w:r>
      <w:r w:rsidRPr="00C3536E">
        <w:rPr>
          <w:spacing w:val="49"/>
          <w:sz w:val="20"/>
        </w:rPr>
        <w:t xml:space="preserve"> </w:t>
      </w:r>
      <w:r w:rsidRPr="00C3536E">
        <w:rPr>
          <w:sz w:val="20"/>
        </w:rPr>
        <w:t>1½”</w:t>
      </w:r>
      <w:r w:rsidRPr="00C3536E">
        <w:rPr>
          <w:spacing w:val="48"/>
          <w:sz w:val="20"/>
        </w:rPr>
        <w:t xml:space="preserve"> </w:t>
      </w:r>
      <w:r w:rsidR="00F247DE" w:rsidRPr="00C3536E">
        <w:rPr>
          <w:sz w:val="20"/>
        </w:rPr>
        <w:t>sta</w:t>
      </w:r>
      <w:r w:rsidR="00F247DE" w:rsidRPr="00C3536E">
        <w:rPr>
          <w:spacing w:val="-1"/>
          <w:sz w:val="20"/>
        </w:rPr>
        <w:t>i</w:t>
      </w:r>
      <w:r w:rsidR="00F247DE" w:rsidRPr="00C3536E">
        <w:rPr>
          <w:sz w:val="20"/>
        </w:rPr>
        <w:t>nless steel fasteners</w:t>
      </w:r>
      <w:r w:rsidRPr="00C3536E">
        <w:rPr>
          <w:spacing w:val="48"/>
          <w:sz w:val="20"/>
        </w:rPr>
        <w:t xml:space="preserve"> </w:t>
      </w:r>
      <w:r w:rsidR="00F247DE" w:rsidRPr="00C3536E">
        <w:rPr>
          <w:sz w:val="20"/>
        </w:rPr>
        <w:t>with provided</w:t>
      </w:r>
      <w:r w:rsidRPr="00C3536E">
        <w:rPr>
          <w:spacing w:val="49"/>
          <w:sz w:val="20"/>
        </w:rPr>
        <w:t xml:space="preserve"> </w:t>
      </w:r>
      <w:r w:rsidRPr="00C3536E">
        <w:rPr>
          <w:sz w:val="20"/>
        </w:rPr>
        <w:t>dr</w:t>
      </w:r>
      <w:r w:rsidRPr="00C3536E">
        <w:rPr>
          <w:spacing w:val="-2"/>
          <w:sz w:val="20"/>
        </w:rPr>
        <w:t>i</w:t>
      </w:r>
      <w:r w:rsidRPr="00C3536E">
        <w:rPr>
          <w:sz w:val="20"/>
        </w:rPr>
        <w:t>ver</w:t>
      </w:r>
      <w:r w:rsidRPr="00C3536E">
        <w:rPr>
          <w:spacing w:val="-1"/>
          <w:sz w:val="20"/>
        </w:rPr>
        <w:t>s</w:t>
      </w:r>
      <w:r w:rsidRPr="00C3536E">
        <w:rPr>
          <w:sz w:val="20"/>
        </w:rPr>
        <w:t xml:space="preserve">.  </w:t>
      </w:r>
      <w:r w:rsidRPr="00C3536E">
        <w:rPr>
          <w:spacing w:val="48"/>
          <w:sz w:val="20"/>
        </w:rPr>
        <w:t xml:space="preserve"> </w:t>
      </w:r>
      <w:r w:rsidR="00F247DE" w:rsidRPr="00C3536E">
        <w:rPr>
          <w:sz w:val="20"/>
        </w:rPr>
        <w:t>No exposed fasteners</w:t>
      </w:r>
      <w:r w:rsidRPr="00C3536E">
        <w:rPr>
          <w:spacing w:val="48"/>
          <w:sz w:val="20"/>
        </w:rPr>
        <w:t xml:space="preserve"> </w:t>
      </w:r>
      <w:r w:rsidR="00F247DE" w:rsidRPr="00C3536E">
        <w:rPr>
          <w:sz w:val="20"/>
        </w:rPr>
        <w:t>sh</w:t>
      </w:r>
      <w:r w:rsidR="00F247DE" w:rsidRPr="00C3536E">
        <w:rPr>
          <w:spacing w:val="-1"/>
          <w:sz w:val="20"/>
        </w:rPr>
        <w:t>a</w:t>
      </w:r>
      <w:r w:rsidR="00F247DE" w:rsidRPr="00C3536E">
        <w:rPr>
          <w:sz w:val="20"/>
        </w:rPr>
        <w:t>ll be</w:t>
      </w:r>
      <w:r w:rsidRPr="00C3536E">
        <w:rPr>
          <w:sz w:val="20"/>
        </w:rPr>
        <w:t xml:space="preserve"> </w:t>
      </w:r>
      <w:r w:rsidRPr="00C3536E">
        <w:rPr>
          <w:spacing w:val="1"/>
          <w:sz w:val="20"/>
        </w:rPr>
        <w:t>p</w:t>
      </w:r>
      <w:r w:rsidRPr="00C3536E">
        <w:rPr>
          <w:sz w:val="20"/>
        </w:rPr>
        <w:t>er</w:t>
      </w:r>
      <w:r w:rsidRPr="00C3536E">
        <w:rPr>
          <w:spacing w:val="-2"/>
          <w:sz w:val="20"/>
        </w:rPr>
        <w:t>m</w:t>
      </w:r>
      <w:r w:rsidRPr="00C3536E">
        <w:rPr>
          <w:sz w:val="20"/>
        </w:rPr>
        <w:t>itte</w:t>
      </w:r>
      <w:r w:rsidRPr="00C3536E">
        <w:rPr>
          <w:spacing w:val="1"/>
          <w:sz w:val="20"/>
        </w:rPr>
        <w:t>d</w:t>
      </w:r>
      <w:r w:rsidRPr="00C3536E">
        <w:rPr>
          <w:sz w:val="20"/>
        </w:rPr>
        <w:t xml:space="preserve">. </w:t>
      </w:r>
      <w:r w:rsidRPr="00C3536E">
        <w:rPr>
          <w:spacing w:val="1"/>
          <w:sz w:val="20"/>
        </w:rPr>
        <w:t xml:space="preserve"> </w:t>
      </w:r>
      <w:r w:rsidRPr="00C3536E">
        <w:rPr>
          <w:sz w:val="20"/>
        </w:rPr>
        <w:t>Faste</w:t>
      </w:r>
      <w:r w:rsidRPr="00C3536E">
        <w:rPr>
          <w:spacing w:val="1"/>
          <w:sz w:val="20"/>
        </w:rPr>
        <w:t>n</w:t>
      </w:r>
      <w:r w:rsidRPr="00C3536E">
        <w:rPr>
          <w:sz w:val="20"/>
        </w:rPr>
        <w:t>ers</w:t>
      </w:r>
      <w:r w:rsidRPr="00C3536E">
        <w:rPr>
          <w:spacing w:val="-1"/>
          <w:sz w:val="20"/>
        </w:rPr>
        <w:t xml:space="preserve"> </w:t>
      </w:r>
      <w:r w:rsidRPr="00C3536E">
        <w:rPr>
          <w:sz w:val="20"/>
        </w:rPr>
        <w:t>s</w:t>
      </w:r>
      <w:r w:rsidRPr="00C3536E">
        <w:rPr>
          <w:spacing w:val="1"/>
          <w:sz w:val="20"/>
        </w:rPr>
        <w:t>h</w:t>
      </w:r>
      <w:r w:rsidRPr="00C3536E">
        <w:rPr>
          <w:sz w:val="20"/>
        </w:rPr>
        <w:t>all</w:t>
      </w:r>
      <w:r w:rsidRPr="00C3536E">
        <w:rPr>
          <w:spacing w:val="-1"/>
          <w:sz w:val="20"/>
        </w:rPr>
        <w:t xml:space="preserve"> </w:t>
      </w:r>
      <w:r w:rsidRPr="00C3536E">
        <w:rPr>
          <w:spacing w:val="1"/>
          <w:sz w:val="20"/>
        </w:rPr>
        <w:t>b</w:t>
      </w:r>
      <w:r w:rsidRPr="00C3536E">
        <w:rPr>
          <w:sz w:val="20"/>
        </w:rPr>
        <w:t>e</w:t>
      </w:r>
      <w:r w:rsidRPr="00C3536E">
        <w:rPr>
          <w:spacing w:val="-1"/>
          <w:sz w:val="20"/>
        </w:rPr>
        <w:t xml:space="preserve"> </w:t>
      </w:r>
      <w:r w:rsidRPr="00C3536E">
        <w:rPr>
          <w:sz w:val="20"/>
        </w:rPr>
        <w:t>electr</w:t>
      </w:r>
      <w:r w:rsidRPr="00C3536E">
        <w:rPr>
          <w:spacing w:val="1"/>
          <w:sz w:val="20"/>
        </w:rPr>
        <w:t>o</w:t>
      </w:r>
      <w:r w:rsidRPr="00C3536E">
        <w:rPr>
          <w:sz w:val="20"/>
        </w:rPr>
        <w:t>lytically</w:t>
      </w:r>
      <w:r w:rsidRPr="00C3536E">
        <w:rPr>
          <w:spacing w:val="1"/>
          <w:sz w:val="20"/>
        </w:rPr>
        <w:t xml:space="preserve"> </w:t>
      </w:r>
      <w:r w:rsidRPr="00C3536E">
        <w:rPr>
          <w:sz w:val="20"/>
        </w:rPr>
        <w:t>c</w:t>
      </w:r>
      <w:r w:rsidRPr="00C3536E">
        <w:rPr>
          <w:spacing w:val="1"/>
          <w:sz w:val="20"/>
        </w:rPr>
        <w:t>o</w:t>
      </w:r>
      <w:r w:rsidRPr="00C3536E">
        <w:rPr>
          <w:spacing w:val="-2"/>
          <w:sz w:val="20"/>
        </w:rPr>
        <w:t>m</w:t>
      </w:r>
      <w:r w:rsidRPr="00C3536E">
        <w:rPr>
          <w:spacing w:val="1"/>
          <w:sz w:val="20"/>
        </w:rPr>
        <w:t>p</w:t>
      </w:r>
      <w:r w:rsidRPr="00C3536E">
        <w:rPr>
          <w:sz w:val="20"/>
        </w:rPr>
        <w:t>ati</w:t>
      </w:r>
      <w:r w:rsidRPr="00C3536E">
        <w:rPr>
          <w:spacing w:val="1"/>
          <w:sz w:val="20"/>
        </w:rPr>
        <w:t>b</w:t>
      </w:r>
      <w:r w:rsidRPr="00C3536E">
        <w:rPr>
          <w:sz w:val="20"/>
        </w:rPr>
        <w:t>le.</w:t>
      </w:r>
    </w:p>
    <w:p w:rsidR="0033552E" w:rsidRPr="00C3536E" w:rsidRDefault="0033552E" w:rsidP="006F298A">
      <w:pPr>
        <w:tabs>
          <w:tab w:val="left" w:pos="820"/>
        </w:tabs>
        <w:ind w:left="280" w:right="-20" w:firstLine="80"/>
        <w:rPr>
          <w:sz w:val="20"/>
        </w:rPr>
      </w:pPr>
      <w:r w:rsidRPr="00C3536E">
        <w:rPr>
          <w:sz w:val="20"/>
        </w:rPr>
        <w:t>L.</w:t>
      </w:r>
      <w:r w:rsidRPr="00C3536E">
        <w:rPr>
          <w:sz w:val="20"/>
        </w:rPr>
        <w:tab/>
        <w:t>ACCES</w:t>
      </w:r>
      <w:r w:rsidRPr="00C3536E">
        <w:rPr>
          <w:spacing w:val="-1"/>
          <w:sz w:val="20"/>
        </w:rPr>
        <w:t>S</w:t>
      </w:r>
      <w:r w:rsidRPr="00C3536E">
        <w:rPr>
          <w:sz w:val="20"/>
        </w:rPr>
        <w:t>ORI</w:t>
      </w:r>
      <w:r w:rsidRPr="00C3536E">
        <w:rPr>
          <w:spacing w:val="-1"/>
          <w:sz w:val="20"/>
        </w:rPr>
        <w:t>E</w:t>
      </w:r>
      <w:r w:rsidRPr="00C3536E">
        <w:rPr>
          <w:sz w:val="20"/>
        </w:rPr>
        <w:t>S:</w:t>
      </w:r>
    </w:p>
    <w:p w:rsidR="0033552E" w:rsidRPr="00C3536E" w:rsidRDefault="0033552E" w:rsidP="0033552E">
      <w:pPr>
        <w:ind w:left="1325" w:right="14" w:hanging="504"/>
        <w:jc w:val="both"/>
        <w:rPr>
          <w:sz w:val="20"/>
        </w:rPr>
      </w:pPr>
      <w:r w:rsidRPr="00C3536E">
        <w:rPr>
          <w:sz w:val="20"/>
        </w:rPr>
        <w:t>1.</w:t>
      </w:r>
      <w:r w:rsidRPr="00C3536E">
        <w:rPr>
          <w:sz w:val="20"/>
        </w:rPr>
        <w:tab/>
        <w:t>Corner</w:t>
      </w:r>
      <w:r w:rsidRPr="00C3536E">
        <w:rPr>
          <w:spacing w:val="-1"/>
          <w:sz w:val="20"/>
        </w:rPr>
        <w:t>s</w:t>
      </w:r>
      <w:r w:rsidRPr="00C3536E">
        <w:rPr>
          <w:sz w:val="20"/>
        </w:rPr>
        <w:t>,</w:t>
      </w:r>
      <w:r w:rsidRPr="00C3536E">
        <w:rPr>
          <w:spacing w:val="1"/>
          <w:sz w:val="20"/>
        </w:rPr>
        <w:t xml:space="preserve"> </w:t>
      </w:r>
      <w:r w:rsidRPr="00C3536E">
        <w:rPr>
          <w:spacing w:val="-1"/>
          <w:sz w:val="20"/>
        </w:rPr>
        <w:t>e</w:t>
      </w:r>
      <w:r w:rsidRPr="00C3536E">
        <w:rPr>
          <w:spacing w:val="1"/>
          <w:sz w:val="20"/>
        </w:rPr>
        <w:t>n</w:t>
      </w:r>
      <w:r w:rsidRPr="00C3536E">
        <w:rPr>
          <w:sz w:val="20"/>
        </w:rPr>
        <w:t xml:space="preserve">d </w:t>
      </w:r>
      <w:r w:rsidRPr="00C3536E">
        <w:rPr>
          <w:spacing w:val="-1"/>
          <w:sz w:val="20"/>
        </w:rPr>
        <w:t>c</w:t>
      </w:r>
      <w:r w:rsidRPr="00C3536E">
        <w:rPr>
          <w:sz w:val="20"/>
        </w:rPr>
        <w:t>aps, pier caps,</w:t>
      </w:r>
      <w:r w:rsidRPr="00C3536E">
        <w:rPr>
          <w:spacing w:val="-1"/>
          <w:sz w:val="20"/>
        </w:rPr>
        <w:t xml:space="preserve"> </w:t>
      </w:r>
      <w:r w:rsidRPr="00C3536E">
        <w:rPr>
          <w:sz w:val="20"/>
        </w:rPr>
        <w:t>etc. shall be</w:t>
      </w:r>
      <w:r w:rsidRPr="00C3536E">
        <w:rPr>
          <w:spacing w:val="-1"/>
          <w:sz w:val="20"/>
        </w:rPr>
        <w:t xml:space="preserve"> </w:t>
      </w:r>
      <w:r w:rsidRPr="00C3536E">
        <w:rPr>
          <w:sz w:val="20"/>
        </w:rPr>
        <w:t>f</w:t>
      </w:r>
      <w:r w:rsidRPr="00C3536E">
        <w:rPr>
          <w:spacing w:val="-1"/>
          <w:sz w:val="20"/>
        </w:rPr>
        <w:t>a</w:t>
      </w:r>
      <w:r w:rsidRPr="00C3536E">
        <w:rPr>
          <w:sz w:val="20"/>
        </w:rPr>
        <w:t xml:space="preserve">bricated by </w:t>
      </w:r>
      <w:r w:rsidRPr="00C3536E">
        <w:rPr>
          <w:spacing w:val="-2"/>
          <w:sz w:val="20"/>
        </w:rPr>
        <w:t>t</w:t>
      </w:r>
      <w:r w:rsidRPr="00C3536E">
        <w:rPr>
          <w:spacing w:val="1"/>
          <w:sz w:val="20"/>
        </w:rPr>
        <w:t>h</w:t>
      </w:r>
      <w:r w:rsidRPr="00C3536E">
        <w:rPr>
          <w:sz w:val="20"/>
        </w:rPr>
        <w:t>e</w:t>
      </w:r>
      <w:r w:rsidRPr="00C3536E">
        <w:rPr>
          <w:spacing w:val="-1"/>
          <w:sz w:val="20"/>
        </w:rPr>
        <w:t xml:space="preserve"> </w:t>
      </w:r>
      <w:r w:rsidRPr="00C3536E">
        <w:rPr>
          <w:sz w:val="20"/>
        </w:rPr>
        <w:t>c</w:t>
      </w:r>
      <w:r w:rsidRPr="00C3536E">
        <w:rPr>
          <w:spacing w:val="-1"/>
          <w:sz w:val="20"/>
        </w:rPr>
        <w:t>o</w:t>
      </w:r>
      <w:r w:rsidRPr="00C3536E">
        <w:rPr>
          <w:sz w:val="20"/>
        </w:rPr>
        <w:t>pi</w:t>
      </w:r>
      <w:r w:rsidRPr="00C3536E">
        <w:rPr>
          <w:spacing w:val="-1"/>
          <w:sz w:val="20"/>
        </w:rPr>
        <w:t>n</w:t>
      </w:r>
      <w:r w:rsidRPr="00C3536E">
        <w:rPr>
          <w:sz w:val="20"/>
        </w:rPr>
        <w:t>g</w:t>
      </w:r>
      <w:r w:rsidRPr="00C3536E">
        <w:rPr>
          <w:spacing w:val="1"/>
          <w:sz w:val="20"/>
        </w:rPr>
        <w:t xml:space="preserve"> </w:t>
      </w:r>
      <w:r w:rsidRPr="00C3536E">
        <w:rPr>
          <w:spacing w:val="-2"/>
          <w:sz w:val="20"/>
        </w:rPr>
        <w:t>m</w:t>
      </w:r>
      <w:r w:rsidRPr="00C3536E">
        <w:rPr>
          <w:sz w:val="20"/>
        </w:rPr>
        <w:t>anu</w:t>
      </w:r>
      <w:r w:rsidRPr="00C3536E">
        <w:rPr>
          <w:spacing w:val="-1"/>
          <w:sz w:val="20"/>
        </w:rPr>
        <w:t>f</w:t>
      </w:r>
      <w:r w:rsidRPr="00C3536E">
        <w:rPr>
          <w:sz w:val="20"/>
        </w:rPr>
        <w:t>acture</w:t>
      </w:r>
      <w:r w:rsidRPr="00C3536E">
        <w:rPr>
          <w:spacing w:val="-1"/>
          <w:sz w:val="20"/>
        </w:rPr>
        <w:t>r</w:t>
      </w:r>
      <w:r w:rsidRPr="00C3536E">
        <w:rPr>
          <w:sz w:val="20"/>
        </w:rPr>
        <w:t>.</w:t>
      </w:r>
    </w:p>
    <w:p w:rsidR="00B32EC1" w:rsidRPr="00C3536E" w:rsidRDefault="0033552E" w:rsidP="00F43C4C">
      <w:pPr>
        <w:ind w:left="1325" w:right="14" w:hanging="504"/>
        <w:jc w:val="both"/>
        <w:rPr>
          <w:sz w:val="20"/>
        </w:rPr>
      </w:pPr>
      <w:r w:rsidRPr="00C3536E">
        <w:t>2.</w:t>
      </w:r>
      <w:r w:rsidRPr="00C3536E">
        <w:tab/>
      </w:r>
      <w:r w:rsidRPr="00C3536E">
        <w:rPr>
          <w:sz w:val="20"/>
        </w:rPr>
        <w:t>Wel</w:t>
      </w:r>
      <w:r w:rsidRPr="00C3536E">
        <w:rPr>
          <w:spacing w:val="1"/>
          <w:sz w:val="20"/>
        </w:rPr>
        <w:t>d</w:t>
      </w:r>
      <w:r w:rsidRPr="00C3536E">
        <w:rPr>
          <w:sz w:val="20"/>
        </w:rPr>
        <w:t xml:space="preserve">ed </w:t>
      </w:r>
      <w:r w:rsidRPr="00C3536E">
        <w:rPr>
          <w:spacing w:val="1"/>
          <w:sz w:val="20"/>
        </w:rPr>
        <w:t>o</w:t>
      </w:r>
      <w:r w:rsidRPr="00C3536E">
        <w:rPr>
          <w:sz w:val="20"/>
        </w:rPr>
        <w:t>r q</w:t>
      </w:r>
      <w:r w:rsidRPr="00C3536E">
        <w:rPr>
          <w:spacing w:val="1"/>
          <w:sz w:val="20"/>
        </w:rPr>
        <w:t>u</w:t>
      </w:r>
      <w:r w:rsidRPr="00C3536E">
        <w:rPr>
          <w:spacing w:val="-2"/>
          <w:sz w:val="20"/>
        </w:rPr>
        <w:t>i</w:t>
      </w:r>
      <w:r w:rsidRPr="00C3536E">
        <w:rPr>
          <w:sz w:val="20"/>
        </w:rPr>
        <w:t>c</w:t>
      </w:r>
      <w:r w:rsidRPr="00C3536E">
        <w:rPr>
          <w:spacing w:val="1"/>
          <w:sz w:val="20"/>
        </w:rPr>
        <w:t>k</w:t>
      </w:r>
      <w:r w:rsidRPr="00C3536E">
        <w:rPr>
          <w:sz w:val="20"/>
        </w:rPr>
        <w:t>l</w:t>
      </w:r>
      <w:r w:rsidRPr="00C3536E">
        <w:rPr>
          <w:spacing w:val="1"/>
          <w:sz w:val="20"/>
        </w:rPr>
        <w:t>o</w:t>
      </w:r>
      <w:r w:rsidRPr="00C3536E">
        <w:rPr>
          <w:spacing w:val="-1"/>
          <w:sz w:val="20"/>
        </w:rPr>
        <w:t>c</w:t>
      </w:r>
      <w:r w:rsidRPr="00C3536E">
        <w:rPr>
          <w:sz w:val="20"/>
        </w:rPr>
        <w:t>k</w:t>
      </w:r>
      <w:r w:rsidRPr="00C3536E">
        <w:rPr>
          <w:spacing w:val="1"/>
          <w:sz w:val="20"/>
        </w:rPr>
        <w:t xml:space="preserve"> </w:t>
      </w:r>
      <w:r w:rsidRPr="00C3536E">
        <w:rPr>
          <w:sz w:val="20"/>
        </w:rPr>
        <w:t>asse</w:t>
      </w:r>
      <w:r w:rsidRPr="00C3536E">
        <w:rPr>
          <w:spacing w:val="-2"/>
          <w:sz w:val="20"/>
        </w:rPr>
        <w:t>m</w:t>
      </w:r>
      <w:r w:rsidRPr="00C3536E">
        <w:rPr>
          <w:spacing w:val="1"/>
          <w:sz w:val="20"/>
        </w:rPr>
        <w:t>b</w:t>
      </w:r>
      <w:r w:rsidRPr="00C3536E">
        <w:rPr>
          <w:sz w:val="20"/>
        </w:rPr>
        <w:t>ly s</w:t>
      </w:r>
      <w:r w:rsidRPr="00C3536E">
        <w:rPr>
          <w:spacing w:val="1"/>
          <w:sz w:val="20"/>
        </w:rPr>
        <w:t>h</w:t>
      </w:r>
      <w:r w:rsidRPr="00C3536E">
        <w:rPr>
          <w:sz w:val="20"/>
        </w:rPr>
        <w:t xml:space="preserve">all </w:t>
      </w:r>
      <w:r w:rsidRPr="00C3536E">
        <w:rPr>
          <w:spacing w:val="1"/>
          <w:sz w:val="20"/>
        </w:rPr>
        <w:t>b</w:t>
      </w:r>
      <w:r w:rsidRPr="00C3536E">
        <w:rPr>
          <w:sz w:val="20"/>
        </w:rPr>
        <w:t>e</w:t>
      </w:r>
      <w:r w:rsidRPr="00C3536E">
        <w:rPr>
          <w:spacing w:val="-1"/>
          <w:sz w:val="20"/>
        </w:rPr>
        <w:t xml:space="preserve"> </w:t>
      </w:r>
      <w:r w:rsidRPr="00C3536E">
        <w:rPr>
          <w:spacing w:val="1"/>
          <w:sz w:val="20"/>
        </w:rPr>
        <w:t>u</w:t>
      </w:r>
      <w:r w:rsidRPr="00C3536E">
        <w:rPr>
          <w:sz w:val="20"/>
        </w:rPr>
        <w:t>sed to</w:t>
      </w:r>
      <w:r w:rsidRPr="00C3536E">
        <w:rPr>
          <w:spacing w:val="1"/>
          <w:sz w:val="20"/>
        </w:rPr>
        <w:t xml:space="preserve"> </w:t>
      </w:r>
      <w:r w:rsidRPr="00C3536E">
        <w:rPr>
          <w:spacing w:val="-2"/>
          <w:sz w:val="20"/>
        </w:rPr>
        <w:t>m</w:t>
      </w:r>
      <w:r w:rsidRPr="00C3536E">
        <w:rPr>
          <w:sz w:val="20"/>
        </w:rPr>
        <w:t>ai</w:t>
      </w:r>
      <w:r w:rsidRPr="00C3536E">
        <w:rPr>
          <w:spacing w:val="1"/>
          <w:sz w:val="20"/>
        </w:rPr>
        <w:t>n</w:t>
      </w:r>
      <w:r w:rsidRPr="00C3536E">
        <w:rPr>
          <w:sz w:val="20"/>
        </w:rPr>
        <w:t>tain</w:t>
      </w:r>
      <w:r w:rsidRPr="00C3536E">
        <w:rPr>
          <w:spacing w:val="1"/>
          <w:sz w:val="20"/>
        </w:rPr>
        <w:t xml:space="preserve"> </w:t>
      </w:r>
      <w:r w:rsidRPr="00C3536E">
        <w:rPr>
          <w:sz w:val="20"/>
        </w:rPr>
        <w:t>waterti</w:t>
      </w:r>
      <w:r w:rsidRPr="00C3536E">
        <w:rPr>
          <w:spacing w:val="1"/>
          <w:sz w:val="20"/>
        </w:rPr>
        <w:t>gh</w:t>
      </w:r>
      <w:r w:rsidRPr="00C3536E">
        <w:rPr>
          <w:sz w:val="20"/>
        </w:rPr>
        <w:t>t i</w:t>
      </w:r>
      <w:r w:rsidRPr="00C3536E">
        <w:rPr>
          <w:spacing w:val="1"/>
          <w:sz w:val="20"/>
        </w:rPr>
        <w:t>n</w:t>
      </w:r>
      <w:r w:rsidRPr="00C3536E">
        <w:rPr>
          <w:sz w:val="20"/>
        </w:rPr>
        <w:t>te</w:t>
      </w:r>
      <w:r w:rsidRPr="00C3536E">
        <w:rPr>
          <w:spacing w:val="1"/>
          <w:sz w:val="20"/>
        </w:rPr>
        <w:t>g</w:t>
      </w:r>
      <w:r w:rsidRPr="00C3536E">
        <w:rPr>
          <w:spacing w:val="-1"/>
          <w:sz w:val="20"/>
        </w:rPr>
        <w:t>r</w:t>
      </w:r>
      <w:r w:rsidRPr="00C3536E">
        <w:rPr>
          <w:sz w:val="20"/>
        </w:rPr>
        <w:t>ity.</w:t>
      </w:r>
    </w:p>
    <w:p w:rsidR="00F43C4C" w:rsidRPr="00C3536E" w:rsidRDefault="00F43C4C" w:rsidP="00F43C4C">
      <w:pPr>
        <w:ind w:left="1325" w:right="14" w:hanging="504"/>
        <w:jc w:val="both"/>
        <w:rPr>
          <w:sz w:val="20"/>
        </w:rPr>
      </w:pPr>
    </w:p>
    <w:p w:rsidR="00346FDF" w:rsidRPr="00C3536E" w:rsidRDefault="005D2ED2">
      <w:pPr>
        <w:pStyle w:val="ART"/>
        <w:tabs>
          <w:tab w:val="clear" w:pos="864"/>
          <w:tab w:val="num" w:pos="720"/>
        </w:tabs>
        <w:ind w:left="720" w:hanging="720"/>
        <w:rPr>
          <w:sz w:val="20"/>
        </w:rPr>
      </w:pPr>
      <w:r w:rsidRPr="00C3536E">
        <w:rPr>
          <w:sz w:val="20"/>
        </w:rPr>
        <w:t>PRE-ENGINEERED GUTTER &amp; DOWNSPOUT SYSTEM</w:t>
      </w:r>
    </w:p>
    <w:p w:rsidR="00346FDF" w:rsidRPr="00C3536E" w:rsidRDefault="005D2ED2" w:rsidP="006F298A">
      <w:pPr>
        <w:pStyle w:val="PR1"/>
        <w:tabs>
          <w:tab w:val="clear" w:pos="864"/>
        </w:tabs>
        <w:spacing w:before="0"/>
        <w:ind w:left="720" w:hanging="360"/>
        <w:outlineLvl w:val="9"/>
        <w:rPr>
          <w:sz w:val="20"/>
        </w:rPr>
      </w:pPr>
      <w:r w:rsidRPr="00C3536E">
        <w:rPr>
          <w:sz w:val="20"/>
        </w:rPr>
        <w:t>Manufacturer:</w:t>
      </w:r>
    </w:p>
    <w:p w:rsidR="007C0477" w:rsidRPr="00C3536E" w:rsidRDefault="007C0477" w:rsidP="007C0477">
      <w:pPr>
        <w:tabs>
          <w:tab w:val="left" w:pos="820"/>
        </w:tabs>
        <w:ind w:right="14"/>
        <w:rPr>
          <w:sz w:val="20"/>
        </w:rPr>
      </w:pPr>
      <w:r w:rsidRPr="00C3536E">
        <w:rPr>
          <w:sz w:val="20"/>
        </w:rPr>
        <w:tab/>
        <w:t>Metal-Era, Inc</w:t>
      </w:r>
    </w:p>
    <w:p w:rsidR="007C0477" w:rsidRPr="00C3536E" w:rsidRDefault="007C0477" w:rsidP="007C0477">
      <w:pPr>
        <w:ind w:left="860" w:right="-20" w:firstLine="580"/>
        <w:rPr>
          <w:sz w:val="20"/>
        </w:rPr>
      </w:pPr>
      <w:r w:rsidRPr="00C3536E">
        <w:rPr>
          <w:spacing w:val="1"/>
          <w:sz w:val="20"/>
        </w:rPr>
        <w:t>1</w:t>
      </w:r>
      <w:r w:rsidRPr="00C3536E">
        <w:rPr>
          <w:spacing w:val="-1"/>
          <w:sz w:val="20"/>
        </w:rPr>
        <w:t>60</w:t>
      </w:r>
      <w:r w:rsidRPr="00C3536E">
        <w:rPr>
          <w:sz w:val="20"/>
        </w:rPr>
        <w:t>0 Ai</w:t>
      </w:r>
      <w:r w:rsidRPr="00C3536E">
        <w:rPr>
          <w:spacing w:val="-1"/>
          <w:sz w:val="20"/>
        </w:rPr>
        <w:t>r</w:t>
      </w:r>
      <w:r w:rsidRPr="00C3536E">
        <w:rPr>
          <w:spacing w:val="1"/>
          <w:sz w:val="20"/>
        </w:rPr>
        <w:t>p</w:t>
      </w:r>
      <w:r w:rsidRPr="00C3536E">
        <w:rPr>
          <w:spacing w:val="-1"/>
          <w:sz w:val="20"/>
        </w:rPr>
        <w:t>o</w:t>
      </w:r>
      <w:r w:rsidRPr="00C3536E">
        <w:rPr>
          <w:sz w:val="20"/>
        </w:rPr>
        <w:t xml:space="preserve">rt </w:t>
      </w:r>
      <w:r w:rsidRPr="00C3536E">
        <w:rPr>
          <w:spacing w:val="-2"/>
          <w:sz w:val="20"/>
        </w:rPr>
        <w:t>R</w:t>
      </w:r>
      <w:r w:rsidRPr="00C3536E">
        <w:rPr>
          <w:spacing w:val="1"/>
          <w:sz w:val="20"/>
        </w:rPr>
        <w:t>o</w:t>
      </w:r>
      <w:r w:rsidRPr="00C3536E">
        <w:rPr>
          <w:spacing w:val="-1"/>
          <w:sz w:val="20"/>
        </w:rPr>
        <w:t>ad</w:t>
      </w:r>
    </w:p>
    <w:p w:rsidR="007C0477" w:rsidRPr="00C3536E" w:rsidRDefault="007C0477" w:rsidP="007C0477">
      <w:pPr>
        <w:spacing w:line="229" w:lineRule="exact"/>
        <w:ind w:left="860" w:right="-20" w:firstLine="580"/>
        <w:rPr>
          <w:sz w:val="20"/>
        </w:rPr>
      </w:pPr>
      <w:r w:rsidRPr="00C3536E">
        <w:rPr>
          <w:sz w:val="20"/>
        </w:rPr>
        <w:t>Wa</w:t>
      </w:r>
      <w:r w:rsidRPr="00C3536E">
        <w:rPr>
          <w:spacing w:val="-1"/>
          <w:sz w:val="20"/>
        </w:rPr>
        <w:t>u</w:t>
      </w:r>
      <w:r w:rsidRPr="00C3536E">
        <w:rPr>
          <w:spacing w:val="1"/>
          <w:sz w:val="20"/>
        </w:rPr>
        <w:t>k</w:t>
      </w:r>
      <w:r w:rsidRPr="00C3536E">
        <w:rPr>
          <w:spacing w:val="-1"/>
          <w:sz w:val="20"/>
        </w:rPr>
        <w:t>es</w:t>
      </w:r>
      <w:r w:rsidRPr="00C3536E">
        <w:rPr>
          <w:spacing w:val="1"/>
          <w:sz w:val="20"/>
        </w:rPr>
        <w:t>h</w:t>
      </w:r>
      <w:r w:rsidRPr="00C3536E">
        <w:rPr>
          <w:sz w:val="20"/>
        </w:rPr>
        <w:t>a,</w:t>
      </w:r>
      <w:r w:rsidRPr="00C3536E">
        <w:rPr>
          <w:spacing w:val="-1"/>
          <w:sz w:val="20"/>
        </w:rPr>
        <w:t xml:space="preserve"> </w:t>
      </w:r>
      <w:r w:rsidRPr="00C3536E">
        <w:rPr>
          <w:sz w:val="20"/>
        </w:rPr>
        <w:t xml:space="preserve">WI  </w:t>
      </w:r>
      <w:r w:rsidRPr="00C3536E">
        <w:rPr>
          <w:spacing w:val="-1"/>
          <w:sz w:val="20"/>
        </w:rPr>
        <w:t>53</w:t>
      </w:r>
      <w:r w:rsidRPr="00C3536E">
        <w:rPr>
          <w:spacing w:val="1"/>
          <w:sz w:val="20"/>
        </w:rPr>
        <w:t>1</w:t>
      </w:r>
      <w:r w:rsidRPr="00C3536E">
        <w:rPr>
          <w:spacing w:val="-1"/>
          <w:sz w:val="20"/>
        </w:rPr>
        <w:t>88</w:t>
      </w:r>
    </w:p>
    <w:p w:rsidR="007C0477" w:rsidRPr="00C3536E" w:rsidRDefault="007C0477" w:rsidP="007C0477">
      <w:pPr>
        <w:ind w:left="860" w:right="-20" w:firstLine="580"/>
        <w:rPr>
          <w:sz w:val="20"/>
        </w:rPr>
      </w:pPr>
      <w:r w:rsidRPr="00C3536E">
        <w:rPr>
          <w:spacing w:val="1"/>
          <w:sz w:val="20"/>
        </w:rPr>
        <w:t>Phone:  800-558-2162</w:t>
      </w:r>
    </w:p>
    <w:p w:rsidR="007C0477" w:rsidRDefault="007C0477" w:rsidP="007C0477">
      <w:pPr>
        <w:ind w:left="860" w:right="-20" w:firstLine="580"/>
        <w:rPr>
          <w:spacing w:val="-1"/>
          <w:sz w:val="20"/>
        </w:rPr>
      </w:pPr>
      <w:r w:rsidRPr="00C3536E">
        <w:rPr>
          <w:sz w:val="20"/>
        </w:rPr>
        <w:t>Fax:</w:t>
      </w:r>
      <w:r w:rsidRPr="00C3536E">
        <w:rPr>
          <w:spacing w:val="49"/>
          <w:sz w:val="20"/>
        </w:rPr>
        <w:t xml:space="preserve"> </w:t>
      </w:r>
      <w:r w:rsidRPr="00C3536E">
        <w:rPr>
          <w:spacing w:val="-1"/>
          <w:sz w:val="20"/>
        </w:rPr>
        <w:t>800-770-3934</w:t>
      </w:r>
    </w:p>
    <w:p w:rsidR="005A784C" w:rsidRPr="00C3536E" w:rsidRDefault="005A784C" w:rsidP="005A784C">
      <w:pPr>
        <w:widowControl w:val="0"/>
        <w:ind w:left="860" w:right="-20"/>
        <w:rPr>
          <w:spacing w:val="-1"/>
          <w:sz w:val="20"/>
        </w:rPr>
      </w:pPr>
      <w:r w:rsidRPr="00C3536E">
        <w:rPr>
          <w:rFonts w:eastAsiaTheme="minorEastAsia"/>
          <w:sz w:val="20"/>
        </w:rPr>
        <w:t xml:space="preserve">Contact info: </w:t>
      </w:r>
    </w:p>
    <w:p w:rsidR="005A784C" w:rsidRPr="00C3536E" w:rsidRDefault="005A784C" w:rsidP="005A784C">
      <w:pPr>
        <w:widowControl w:val="0"/>
        <w:spacing w:after="200" w:line="276" w:lineRule="auto"/>
        <w:ind w:left="1224" w:right="2736" w:firstLine="360"/>
        <w:contextualSpacing/>
        <w:rPr>
          <w:rFonts w:eastAsiaTheme="minorEastAsia"/>
          <w:sz w:val="20"/>
        </w:rPr>
      </w:pPr>
      <w:r w:rsidRPr="00C3536E">
        <w:rPr>
          <w:rFonts w:eastAsiaTheme="minorEastAsia"/>
          <w:sz w:val="20"/>
        </w:rPr>
        <w:t xml:space="preserve">Tony Knutson:  866-832-7256  - </w:t>
      </w:r>
      <w:r w:rsidRPr="00C3536E">
        <w:rPr>
          <w:rFonts w:eastAsiaTheme="minorEastAsia"/>
          <w:sz w:val="20"/>
          <w:u w:val="single"/>
        </w:rPr>
        <w:t>tony.knutson@metalera.com</w:t>
      </w:r>
    </w:p>
    <w:p w:rsidR="005A784C" w:rsidRPr="00C3536E" w:rsidRDefault="005A784C" w:rsidP="005A784C">
      <w:pPr>
        <w:widowControl w:val="0"/>
        <w:spacing w:after="200" w:line="276" w:lineRule="auto"/>
        <w:ind w:left="1404" w:right="2736" w:firstLine="180"/>
        <w:contextualSpacing/>
        <w:rPr>
          <w:rFonts w:eastAsiaTheme="minorEastAsia"/>
          <w:sz w:val="20"/>
        </w:rPr>
      </w:pPr>
      <w:r w:rsidRPr="00C3536E">
        <w:rPr>
          <w:rFonts w:eastAsiaTheme="minorEastAsia"/>
          <w:sz w:val="20"/>
        </w:rPr>
        <w:t xml:space="preserve">Eric Godfrey:   </w:t>
      </w:r>
      <w:r w:rsidRPr="00C3536E">
        <w:rPr>
          <w:noProof/>
          <w:sz w:val="20"/>
        </w:rPr>
        <w:t xml:space="preserve">800-300-1659  -  </w:t>
      </w:r>
      <w:r w:rsidRPr="00C3536E">
        <w:rPr>
          <w:noProof/>
          <w:sz w:val="20"/>
          <w:u w:val="single"/>
        </w:rPr>
        <w:t>eric.godfrey@metalera.com</w:t>
      </w:r>
    </w:p>
    <w:p w:rsidR="007C0477" w:rsidRPr="00C3536E" w:rsidRDefault="005A784C" w:rsidP="005A784C">
      <w:pPr>
        <w:ind w:left="630" w:right="-20"/>
        <w:rPr>
          <w:sz w:val="20"/>
        </w:rPr>
      </w:pPr>
      <w:r>
        <w:rPr>
          <w:sz w:val="20"/>
        </w:rPr>
        <w:t xml:space="preserve">     </w:t>
      </w:r>
      <w:r w:rsidR="007C0477" w:rsidRPr="00C3536E">
        <w:rPr>
          <w:sz w:val="20"/>
        </w:rPr>
        <w:t>Private Branded thr</w:t>
      </w:r>
      <w:r>
        <w:rPr>
          <w:sz w:val="20"/>
        </w:rPr>
        <w:t xml:space="preserve">ough Metal-Era for “Edge to Edge” Total Roof </w:t>
      </w:r>
      <w:r w:rsidRPr="00C3536E">
        <w:rPr>
          <w:sz w:val="20"/>
        </w:rPr>
        <w:t>Warranty</w:t>
      </w:r>
      <w:r w:rsidR="007C0477" w:rsidRPr="00C3536E">
        <w:rPr>
          <w:sz w:val="20"/>
        </w:rPr>
        <w:t xml:space="preserve"> by:</w:t>
      </w:r>
    </w:p>
    <w:p w:rsidR="007C0477" w:rsidRPr="00C3536E" w:rsidRDefault="007C0477" w:rsidP="000E3381">
      <w:pPr>
        <w:pStyle w:val="ListParagraph"/>
        <w:numPr>
          <w:ilvl w:val="0"/>
          <w:numId w:val="3"/>
        </w:numPr>
        <w:spacing w:after="0" w:line="240" w:lineRule="auto"/>
        <w:ind w:right="-20"/>
        <w:rPr>
          <w:rFonts w:ascii="Times New Roman" w:eastAsia="Times New Roman" w:hAnsi="Times New Roman" w:cs="Times New Roman"/>
          <w:sz w:val="20"/>
          <w:szCs w:val="20"/>
        </w:rPr>
      </w:pPr>
      <w:r w:rsidRPr="00C3536E">
        <w:rPr>
          <w:rFonts w:ascii="Times New Roman" w:eastAsia="Times New Roman" w:hAnsi="Times New Roman" w:cs="Times New Roman"/>
          <w:sz w:val="20"/>
          <w:szCs w:val="20"/>
        </w:rPr>
        <w:t>Firestone</w:t>
      </w:r>
    </w:p>
    <w:p w:rsidR="007C0477" w:rsidRPr="00C3536E" w:rsidRDefault="007C0477" w:rsidP="000E3381">
      <w:pPr>
        <w:pStyle w:val="ListParagraph"/>
        <w:numPr>
          <w:ilvl w:val="0"/>
          <w:numId w:val="3"/>
        </w:numPr>
        <w:spacing w:after="0" w:line="240" w:lineRule="auto"/>
        <w:ind w:right="-20"/>
        <w:rPr>
          <w:rFonts w:ascii="Times New Roman" w:eastAsia="Times New Roman" w:hAnsi="Times New Roman" w:cs="Times New Roman"/>
          <w:sz w:val="20"/>
          <w:szCs w:val="20"/>
        </w:rPr>
      </w:pPr>
      <w:r w:rsidRPr="00C3536E">
        <w:rPr>
          <w:rFonts w:ascii="Times New Roman" w:eastAsia="Times New Roman" w:hAnsi="Times New Roman" w:cs="Times New Roman"/>
          <w:sz w:val="20"/>
          <w:szCs w:val="20"/>
        </w:rPr>
        <w:t>Johns Manville</w:t>
      </w:r>
    </w:p>
    <w:p w:rsidR="005D2ED2" w:rsidRPr="00C3536E" w:rsidRDefault="007C0477" w:rsidP="000E3381">
      <w:pPr>
        <w:pStyle w:val="ListParagraph"/>
        <w:numPr>
          <w:ilvl w:val="0"/>
          <w:numId w:val="3"/>
        </w:numPr>
        <w:spacing w:after="0" w:line="240" w:lineRule="auto"/>
        <w:ind w:right="-20"/>
        <w:rPr>
          <w:rFonts w:ascii="Times New Roman" w:eastAsia="Times New Roman" w:hAnsi="Times New Roman" w:cs="Times New Roman"/>
          <w:sz w:val="20"/>
          <w:szCs w:val="20"/>
        </w:rPr>
      </w:pPr>
      <w:r w:rsidRPr="00C3536E">
        <w:rPr>
          <w:rFonts w:ascii="Times New Roman" w:eastAsia="Times New Roman" w:hAnsi="Times New Roman" w:cs="Times New Roman"/>
          <w:sz w:val="20"/>
          <w:szCs w:val="20"/>
        </w:rPr>
        <w:t>GAF</w:t>
      </w:r>
    </w:p>
    <w:p w:rsidR="005D2ED2" w:rsidRPr="00C3536E" w:rsidRDefault="005D2ED2" w:rsidP="00187150">
      <w:pPr>
        <w:pStyle w:val="PR1"/>
        <w:tabs>
          <w:tab w:val="clear" w:pos="864"/>
          <w:tab w:val="num" w:pos="720"/>
        </w:tabs>
        <w:spacing w:before="0"/>
        <w:ind w:left="720" w:hanging="540"/>
        <w:rPr>
          <w:sz w:val="20"/>
        </w:rPr>
      </w:pPr>
      <w:r w:rsidRPr="00C3536E">
        <w:rPr>
          <w:sz w:val="20"/>
        </w:rPr>
        <w:t>Substitutions:</w:t>
      </w:r>
    </w:p>
    <w:p w:rsidR="005D2ED2" w:rsidRPr="00C3536E" w:rsidRDefault="005D2ED2" w:rsidP="00187150">
      <w:pPr>
        <w:pStyle w:val="PR1"/>
        <w:numPr>
          <w:ilvl w:val="0"/>
          <w:numId w:val="0"/>
        </w:numPr>
        <w:spacing w:before="0"/>
        <w:ind w:left="720"/>
        <w:rPr>
          <w:sz w:val="20"/>
        </w:rPr>
      </w:pPr>
      <w:r w:rsidRPr="00C3536E">
        <w:rPr>
          <w:sz w:val="20"/>
        </w:rPr>
        <w:t>Proposal for substitution products will not be accepted.</w:t>
      </w:r>
    </w:p>
    <w:p w:rsidR="005D2ED2" w:rsidRPr="00C3536E" w:rsidRDefault="005D2ED2" w:rsidP="00187150">
      <w:pPr>
        <w:pStyle w:val="PR1"/>
        <w:tabs>
          <w:tab w:val="clear" w:pos="864"/>
          <w:tab w:val="num" w:pos="720"/>
        </w:tabs>
        <w:spacing w:before="0"/>
        <w:ind w:left="720" w:hanging="540"/>
        <w:rPr>
          <w:sz w:val="20"/>
        </w:rPr>
      </w:pPr>
      <w:r w:rsidRPr="00C3536E">
        <w:rPr>
          <w:sz w:val="20"/>
        </w:rPr>
        <w:t>Quality Assurance:</w:t>
      </w:r>
    </w:p>
    <w:p w:rsidR="005D2ED2" w:rsidRPr="00C3536E" w:rsidRDefault="005D2ED2" w:rsidP="00187150">
      <w:pPr>
        <w:pStyle w:val="PR1"/>
        <w:numPr>
          <w:ilvl w:val="0"/>
          <w:numId w:val="0"/>
        </w:numPr>
        <w:spacing w:before="0"/>
        <w:ind w:left="720"/>
        <w:rPr>
          <w:sz w:val="20"/>
        </w:rPr>
      </w:pPr>
      <w:r w:rsidRPr="00C3536E">
        <w:rPr>
          <w:sz w:val="20"/>
        </w:rPr>
        <w:t>The gutter product shall be listed in current Factory Mutual Research Corporation Approval Guide approved for [FM 1-90].</w:t>
      </w:r>
    </w:p>
    <w:p w:rsidR="00EC60AA" w:rsidRPr="00C3536E" w:rsidRDefault="00EC60AA" w:rsidP="00187150">
      <w:pPr>
        <w:pStyle w:val="PR1"/>
        <w:tabs>
          <w:tab w:val="clear" w:pos="864"/>
          <w:tab w:val="num" w:pos="720"/>
        </w:tabs>
        <w:spacing w:before="0"/>
        <w:ind w:left="720" w:hanging="540"/>
        <w:rPr>
          <w:sz w:val="20"/>
        </w:rPr>
      </w:pPr>
      <w:r w:rsidRPr="00C3536E">
        <w:rPr>
          <w:sz w:val="20"/>
        </w:rPr>
        <w:t>Warranty/Guarantee:</w:t>
      </w:r>
    </w:p>
    <w:p w:rsidR="00EC60AA" w:rsidRPr="00C3536E" w:rsidRDefault="00EC60AA" w:rsidP="00187150">
      <w:pPr>
        <w:pStyle w:val="PR2"/>
        <w:tabs>
          <w:tab w:val="clear" w:pos="1440"/>
          <w:tab w:val="num" w:pos="1080"/>
        </w:tabs>
        <w:ind w:left="1080" w:hanging="360"/>
        <w:rPr>
          <w:sz w:val="20"/>
        </w:rPr>
      </w:pPr>
      <w:r w:rsidRPr="00C3536E">
        <w:rPr>
          <w:sz w:val="20"/>
        </w:rPr>
        <w:t xml:space="preserve">Total System Guarantee:  </w:t>
      </w:r>
      <w:r w:rsidR="007C0477" w:rsidRPr="00C3536E">
        <w:rPr>
          <w:sz w:val="20"/>
        </w:rPr>
        <w:t>Gutter and Downspout</w:t>
      </w:r>
      <w:r w:rsidRPr="00C3536E">
        <w:rPr>
          <w:sz w:val="20"/>
        </w:rPr>
        <w:t xml:space="preserve"> system shall be i</w:t>
      </w:r>
      <w:r w:rsidR="007C0477" w:rsidRPr="00C3536E">
        <w:rPr>
          <w:sz w:val="20"/>
        </w:rPr>
        <w:t>ncluded as part of the</w:t>
      </w:r>
      <w:r w:rsidRPr="00C3536E">
        <w:rPr>
          <w:sz w:val="20"/>
        </w:rPr>
        <w:t xml:space="preserve"> Full System Warranty.</w:t>
      </w:r>
    </w:p>
    <w:p w:rsidR="00EC60AA" w:rsidRPr="00C3536E" w:rsidRDefault="007C0477" w:rsidP="000B08F4">
      <w:pPr>
        <w:pStyle w:val="PR2"/>
        <w:tabs>
          <w:tab w:val="clear" w:pos="1440"/>
          <w:tab w:val="left" w:pos="720"/>
          <w:tab w:val="num" w:pos="1080"/>
        </w:tabs>
        <w:ind w:left="1080" w:hanging="360"/>
        <w:rPr>
          <w:sz w:val="20"/>
        </w:rPr>
      </w:pPr>
      <w:r w:rsidRPr="00C3536E">
        <w:rPr>
          <w:sz w:val="20"/>
        </w:rPr>
        <w:t xml:space="preserve">Provide a </w:t>
      </w:r>
      <w:r w:rsidR="00EE6DEE" w:rsidRPr="00C3536E">
        <w:rPr>
          <w:sz w:val="20"/>
        </w:rPr>
        <w:t>3</w:t>
      </w:r>
      <w:r w:rsidRPr="00C3536E">
        <w:rPr>
          <w:sz w:val="20"/>
        </w:rPr>
        <w:t>0</w:t>
      </w:r>
      <w:r w:rsidR="00EC60AA" w:rsidRPr="00C3536E">
        <w:rPr>
          <w:sz w:val="20"/>
        </w:rPr>
        <w:t xml:space="preserve"> year warranty for painted finish covering color fade, chalk, and film integrity.</w:t>
      </w:r>
    </w:p>
    <w:p w:rsidR="00EC60AA" w:rsidRPr="00C3536E" w:rsidRDefault="00EC60AA" w:rsidP="00187150">
      <w:pPr>
        <w:pStyle w:val="PR1"/>
        <w:tabs>
          <w:tab w:val="clear" w:pos="864"/>
          <w:tab w:val="num" w:pos="720"/>
        </w:tabs>
        <w:spacing w:before="0"/>
        <w:ind w:left="720" w:hanging="540"/>
        <w:rPr>
          <w:sz w:val="20"/>
        </w:rPr>
      </w:pPr>
      <w:r w:rsidRPr="00C3536E">
        <w:rPr>
          <w:sz w:val="20"/>
        </w:rPr>
        <w:t>GUTTER</w:t>
      </w:r>
      <w:r w:rsidR="007C0477" w:rsidRPr="00C3536E">
        <w:rPr>
          <w:sz w:val="20"/>
        </w:rPr>
        <w:t xml:space="preserve"> PERFORMANCE CHARACTERISTICS</w:t>
      </w:r>
      <w:r w:rsidRPr="00C3536E">
        <w:rPr>
          <w:sz w:val="20"/>
        </w:rPr>
        <w:t>:</w:t>
      </w:r>
    </w:p>
    <w:p w:rsidR="00EC60AA" w:rsidRPr="00C3536E" w:rsidRDefault="00EC60AA" w:rsidP="000E3381">
      <w:pPr>
        <w:pStyle w:val="PR2"/>
        <w:tabs>
          <w:tab w:val="clear" w:pos="1440"/>
          <w:tab w:val="num" w:pos="1080"/>
        </w:tabs>
        <w:ind w:left="1080" w:hanging="360"/>
        <w:rPr>
          <w:sz w:val="20"/>
        </w:rPr>
      </w:pPr>
      <w:r w:rsidRPr="00C3536E">
        <w:rPr>
          <w:sz w:val="20"/>
        </w:rPr>
        <w:t>Designed to accommodate the drainage of large roof areas.  Model</w:t>
      </w:r>
      <w:r w:rsidR="00EE15C1" w:rsidRPr="00C3536E">
        <w:rPr>
          <w:sz w:val="20"/>
        </w:rPr>
        <w:t xml:space="preserve"> IG1-C9 (9” gutter w/ optional support bracket and optional gutter flange).</w:t>
      </w:r>
    </w:p>
    <w:p w:rsidR="00EC60AA" w:rsidRPr="00C3536E" w:rsidRDefault="00EC60AA" w:rsidP="00187150">
      <w:pPr>
        <w:pStyle w:val="PR2"/>
        <w:tabs>
          <w:tab w:val="clear" w:pos="1440"/>
          <w:tab w:val="num" w:pos="1080"/>
        </w:tabs>
        <w:ind w:left="1080" w:hanging="360"/>
        <w:rPr>
          <w:sz w:val="20"/>
        </w:rPr>
      </w:pPr>
      <w:r w:rsidRPr="00C3536E">
        <w:rPr>
          <w:sz w:val="20"/>
        </w:rPr>
        <w:t>Heavy gauge gutter straps securely support large volumes of water, as well as extreme snow and icing conditions.</w:t>
      </w:r>
    </w:p>
    <w:p w:rsidR="00EC60AA" w:rsidRPr="00C3536E" w:rsidRDefault="00EC60AA" w:rsidP="00187150">
      <w:pPr>
        <w:pStyle w:val="PR2"/>
        <w:tabs>
          <w:tab w:val="clear" w:pos="1440"/>
          <w:tab w:val="num" w:pos="1080"/>
        </w:tabs>
        <w:ind w:left="1080" w:hanging="360"/>
        <w:rPr>
          <w:sz w:val="20"/>
        </w:rPr>
      </w:pPr>
      <w:r w:rsidRPr="00C3536E">
        <w:rPr>
          <w:sz w:val="20"/>
        </w:rPr>
        <w:t>Manufactured to rigid tolerances and furnished per required drainage capacity/size.</w:t>
      </w:r>
    </w:p>
    <w:p w:rsidR="00EC60AA" w:rsidRPr="00C3536E" w:rsidRDefault="00EC60AA" w:rsidP="000E3381">
      <w:pPr>
        <w:pStyle w:val="PR2"/>
        <w:tabs>
          <w:tab w:val="clear" w:pos="1440"/>
          <w:tab w:val="num" w:pos="1080"/>
        </w:tabs>
        <w:ind w:left="1080" w:hanging="360"/>
        <w:rPr>
          <w:sz w:val="20"/>
        </w:rPr>
      </w:pPr>
      <w:r w:rsidRPr="00C3536E">
        <w:rPr>
          <w:sz w:val="20"/>
        </w:rPr>
        <w:t>Adapts easily to “optional” drainage bars or flow through gravel stops.</w:t>
      </w:r>
    </w:p>
    <w:p w:rsidR="00EC60AA" w:rsidRPr="00C3536E" w:rsidRDefault="00EC60AA" w:rsidP="000E3381">
      <w:pPr>
        <w:pStyle w:val="PR2"/>
        <w:tabs>
          <w:tab w:val="clear" w:pos="1440"/>
          <w:tab w:val="num" w:pos="1080"/>
        </w:tabs>
        <w:ind w:left="1080" w:hanging="360"/>
        <w:rPr>
          <w:sz w:val="20"/>
        </w:rPr>
      </w:pPr>
      <w:r w:rsidRPr="00C3536E">
        <w:rPr>
          <w:sz w:val="20"/>
        </w:rPr>
        <w:lastRenderedPageBreak/>
        <w:t>Gutter metal gauge</w:t>
      </w:r>
      <w:r w:rsidR="00EE15C1" w:rsidRPr="00C3536E">
        <w:rPr>
          <w:sz w:val="20"/>
        </w:rPr>
        <w:t>:  .</w:t>
      </w:r>
      <w:r w:rsidRPr="00C3536E">
        <w:rPr>
          <w:sz w:val="20"/>
        </w:rPr>
        <w:t>040”</w:t>
      </w:r>
      <w:r w:rsidR="00EE15C1" w:rsidRPr="00C3536E" w:rsidDel="00EE15C1">
        <w:rPr>
          <w:sz w:val="20"/>
        </w:rPr>
        <w:t xml:space="preserve"> </w:t>
      </w:r>
      <w:r w:rsidRPr="00C3536E">
        <w:rPr>
          <w:sz w:val="20"/>
        </w:rPr>
        <w:t>thick formed aluminum; or 24 gauge galvanized steel with Kynar 500 finish.</w:t>
      </w:r>
    </w:p>
    <w:p w:rsidR="00EC60AA" w:rsidRPr="00C3536E" w:rsidRDefault="00EC60AA" w:rsidP="000E3381">
      <w:pPr>
        <w:pStyle w:val="PR2"/>
        <w:tabs>
          <w:tab w:val="clear" w:pos="1440"/>
          <w:tab w:val="num" w:pos="1080"/>
        </w:tabs>
        <w:ind w:left="1080" w:hanging="360"/>
        <w:rPr>
          <w:sz w:val="20"/>
        </w:rPr>
      </w:pPr>
      <w:r w:rsidRPr="00C3536E">
        <w:rPr>
          <w:sz w:val="20"/>
        </w:rPr>
        <w:t>Gutter:  standard 12’-0” (3.65 m) lengths.</w:t>
      </w:r>
    </w:p>
    <w:p w:rsidR="00EC60AA" w:rsidRPr="00C3536E" w:rsidRDefault="00EC60AA" w:rsidP="00187150">
      <w:pPr>
        <w:pStyle w:val="PR2"/>
        <w:numPr>
          <w:ilvl w:val="0"/>
          <w:numId w:val="0"/>
        </w:numPr>
        <w:ind w:left="720"/>
        <w:rPr>
          <w:sz w:val="20"/>
        </w:rPr>
      </w:pPr>
    </w:p>
    <w:p w:rsidR="009B75A4" w:rsidRPr="00C3536E" w:rsidRDefault="00995CD8" w:rsidP="009B75A4">
      <w:pPr>
        <w:pStyle w:val="PR1"/>
        <w:tabs>
          <w:tab w:val="clear" w:pos="864"/>
          <w:tab w:val="num" w:pos="720"/>
        </w:tabs>
        <w:ind w:left="720" w:hanging="540"/>
        <w:rPr>
          <w:sz w:val="20"/>
        </w:rPr>
      </w:pPr>
      <w:r w:rsidRPr="00C3536E">
        <w:rPr>
          <w:sz w:val="20"/>
        </w:rPr>
        <w:t>Downspout Characteristics: Downspout shall be shop fabricated in 12’-0” lengths from 24 guage galvanized steel. The joints in the downspouts shall be lapped in the same direction as the flow of water. Space downspout</w:t>
      </w:r>
      <w:r w:rsidR="009B75A4" w:rsidRPr="00C3536E">
        <w:rPr>
          <w:sz w:val="20"/>
        </w:rPr>
        <w:t xml:space="preserve"> brackets at 4’-0” o.c. (maximum).</w:t>
      </w:r>
    </w:p>
    <w:p w:rsidR="009B75A4" w:rsidRPr="00C3536E" w:rsidRDefault="009B75A4" w:rsidP="009B75A4">
      <w:pPr>
        <w:pStyle w:val="PR2"/>
        <w:tabs>
          <w:tab w:val="clear" w:pos="1440"/>
          <w:tab w:val="num" w:pos="1080"/>
        </w:tabs>
        <w:ind w:left="1080" w:hanging="360"/>
        <w:rPr>
          <w:sz w:val="20"/>
        </w:rPr>
      </w:pPr>
      <w:r w:rsidRPr="00C3536E">
        <w:rPr>
          <w:sz w:val="20"/>
        </w:rPr>
        <w:t>Corners, end caps, expansion joints or exterior brackets shall be fabricated by manufacturer.</w:t>
      </w:r>
    </w:p>
    <w:p w:rsidR="009B75A4" w:rsidRPr="00C3536E" w:rsidRDefault="009B75A4" w:rsidP="009B75A4">
      <w:pPr>
        <w:pStyle w:val="PR2"/>
        <w:tabs>
          <w:tab w:val="clear" w:pos="1440"/>
          <w:tab w:val="num" w:pos="1080"/>
        </w:tabs>
        <w:ind w:left="1080" w:hanging="360"/>
        <w:rPr>
          <w:sz w:val="20"/>
        </w:rPr>
      </w:pPr>
      <w:r w:rsidRPr="00C3536E">
        <w:rPr>
          <w:sz w:val="20"/>
        </w:rPr>
        <w:t>Factory fabricated, mitered corners shall have 17 ½” nominal leg lengths.</w:t>
      </w:r>
    </w:p>
    <w:p w:rsidR="00995CD8" w:rsidRPr="00C3536E" w:rsidRDefault="009B75A4" w:rsidP="00977FAB">
      <w:pPr>
        <w:pStyle w:val="PR2"/>
        <w:tabs>
          <w:tab w:val="clear" w:pos="1440"/>
          <w:tab w:val="num" w:pos="1080"/>
        </w:tabs>
        <w:ind w:left="1080" w:hanging="360"/>
        <w:rPr>
          <w:sz w:val="20"/>
        </w:rPr>
      </w:pPr>
      <w:r w:rsidRPr="00C3536E">
        <w:rPr>
          <w:sz w:val="20"/>
        </w:rPr>
        <w:t>Provide matching ledge caps, downspouts, or special fabrications as detailed.</w:t>
      </w:r>
    </w:p>
    <w:p w:rsidR="00846E7C" w:rsidRPr="00C3536E" w:rsidRDefault="009B75A4" w:rsidP="00846E7C">
      <w:pPr>
        <w:pStyle w:val="PR1"/>
        <w:tabs>
          <w:tab w:val="clear" w:pos="864"/>
          <w:tab w:val="num" w:pos="720"/>
        </w:tabs>
        <w:spacing w:before="0"/>
        <w:ind w:left="720" w:hanging="540"/>
        <w:rPr>
          <w:sz w:val="20"/>
        </w:rPr>
      </w:pPr>
      <w:r w:rsidRPr="00C3536E">
        <w:rPr>
          <w:sz w:val="20"/>
        </w:rPr>
        <w:t xml:space="preserve">Exterior gutter finishes:  [For aluminum choose] Natural mill finish, Kynar 500 from manufacturer’s standard colors, custom color Kynar 500, or Clear or Color Anodized.  </w:t>
      </w:r>
      <w:r w:rsidR="00846E7C" w:rsidRPr="00C3536E">
        <w:rPr>
          <w:sz w:val="20"/>
        </w:rPr>
        <w:t xml:space="preserve">For 24 gauge galvanized steel (choose) </w:t>
      </w:r>
      <w:r w:rsidRPr="00C3536E">
        <w:rPr>
          <w:sz w:val="20"/>
        </w:rPr>
        <w:t>Kynar 500 standard color from manufacturer’s standard colors.</w:t>
      </w:r>
    </w:p>
    <w:p w:rsidR="00846E7C" w:rsidRPr="00C3536E" w:rsidRDefault="00846E7C" w:rsidP="00846E7C">
      <w:pPr>
        <w:pStyle w:val="PR3"/>
        <w:numPr>
          <w:ilvl w:val="0"/>
          <w:numId w:val="0"/>
        </w:numPr>
        <w:ind w:left="1440"/>
        <w:rPr>
          <w:sz w:val="20"/>
        </w:rPr>
      </w:pPr>
      <w:r w:rsidRPr="00C3536E">
        <w:t>NATIONAL ACCOUNT FINISHES</w:t>
      </w:r>
    </w:p>
    <w:p w:rsidR="00846E7C" w:rsidRPr="00C3536E" w:rsidRDefault="00846E7C" w:rsidP="00846E7C">
      <w:pPr>
        <w:pStyle w:val="PR2"/>
        <w:numPr>
          <w:ilvl w:val="0"/>
          <w:numId w:val="0"/>
        </w:numPr>
        <w:ind w:left="1440" w:firstLine="360"/>
        <w:rPr>
          <w:sz w:val="20"/>
        </w:rPr>
      </w:pPr>
      <w:r w:rsidRPr="00C3536E">
        <w:rPr>
          <w:sz w:val="20"/>
        </w:rPr>
        <w:t>Lowe’s Blue – SB7002450480CL</w:t>
      </w:r>
    </w:p>
    <w:p w:rsidR="00846E7C" w:rsidRPr="00C3536E" w:rsidRDefault="00846E7C" w:rsidP="00846E7C">
      <w:pPr>
        <w:pStyle w:val="PR2"/>
        <w:numPr>
          <w:ilvl w:val="0"/>
          <w:numId w:val="0"/>
        </w:numPr>
        <w:ind w:left="1440" w:firstLine="360"/>
        <w:rPr>
          <w:sz w:val="20"/>
        </w:rPr>
      </w:pPr>
      <w:r w:rsidRPr="00C3536E">
        <w:rPr>
          <w:sz w:val="20"/>
        </w:rPr>
        <w:t>Citizen White – SB7002451480CL</w:t>
      </w:r>
    </w:p>
    <w:p w:rsidR="00846E7C" w:rsidRPr="00C3536E" w:rsidRDefault="00846E7C" w:rsidP="00DD05B9">
      <w:pPr>
        <w:pStyle w:val="PR2"/>
        <w:numPr>
          <w:ilvl w:val="0"/>
          <w:numId w:val="0"/>
        </w:numPr>
        <w:ind w:left="1440" w:firstLine="360"/>
        <w:rPr>
          <w:sz w:val="20"/>
        </w:rPr>
      </w:pPr>
      <w:r w:rsidRPr="00C3536E">
        <w:rPr>
          <w:sz w:val="20"/>
        </w:rPr>
        <w:t>Sierra Tan – SB7002408480CL</w:t>
      </w:r>
    </w:p>
    <w:p w:rsidR="00846E7C" w:rsidRPr="00C3536E" w:rsidRDefault="00846E7C" w:rsidP="000E3381">
      <w:pPr>
        <w:pStyle w:val="ART"/>
        <w:numPr>
          <w:ilvl w:val="1"/>
          <w:numId w:val="6"/>
        </w:numPr>
      </w:pPr>
      <w:r w:rsidRPr="00C3536E">
        <w:t>THROUGH-WALL FLASHING</w:t>
      </w:r>
    </w:p>
    <w:p w:rsidR="00846E7C" w:rsidRPr="00C3536E" w:rsidRDefault="00846E7C" w:rsidP="000E3381">
      <w:pPr>
        <w:pStyle w:val="PR1"/>
        <w:numPr>
          <w:ilvl w:val="0"/>
          <w:numId w:val="5"/>
        </w:numPr>
        <w:spacing w:before="0"/>
        <w:outlineLvl w:val="9"/>
        <w:rPr>
          <w:sz w:val="20"/>
        </w:rPr>
      </w:pPr>
      <w:r w:rsidRPr="00C3536E">
        <w:rPr>
          <w:sz w:val="20"/>
        </w:rPr>
        <w:t>Through-wall flashing, if indicated on drawings, shall be a composite flashing of electro-sheet copper weighing 3 oz. (minimum) per sq. ft., bonded on both sides with rotproof, asphalt-saturated, creped, kraft-paper.  Flashing shall be equal to “Copper-Kraft-Duplex” by Sandell Manufacturing Company, Inc.</w:t>
      </w:r>
    </w:p>
    <w:p w:rsidR="00846E7C" w:rsidRPr="00C3536E" w:rsidRDefault="00846E7C" w:rsidP="00846E7C">
      <w:pPr>
        <w:pStyle w:val="PR2"/>
        <w:tabs>
          <w:tab w:val="clear" w:pos="1440"/>
        </w:tabs>
        <w:ind w:left="1080" w:hanging="360"/>
        <w:rPr>
          <w:sz w:val="20"/>
        </w:rPr>
      </w:pPr>
      <w:r w:rsidRPr="00C3536E">
        <w:rPr>
          <w:sz w:val="20"/>
        </w:rPr>
        <w:t>Flashing shall be installed with 3” lapped and sealed joints.</w:t>
      </w:r>
    </w:p>
    <w:p w:rsidR="00846E7C" w:rsidRPr="00C3536E" w:rsidRDefault="00846E7C" w:rsidP="00846E7C">
      <w:pPr>
        <w:pStyle w:val="PR2"/>
        <w:tabs>
          <w:tab w:val="clear" w:pos="1440"/>
        </w:tabs>
        <w:ind w:left="1080" w:hanging="360"/>
        <w:rPr>
          <w:sz w:val="20"/>
        </w:rPr>
      </w:pPr>
      <w:r w:rsidRPr="00C3536E">
        <w:rPr>
          <w:sz w:val="20"/>
        </w:rPr>
        <w:t>Flashing shall extend from face veneer 1/16”.</w:t>
      </w:r>
    </w:p>
    <w:p w:rsidR="00846E7C" w:rsidRPr="00C3536E" w:rsidRDefault="00846E7C" w:rsidP="006F298A">
      <w:pPr>
        <w:pStyle w:val="ART"/>
        <w:numPr>
          <w:ilvl w:val="1"/>
          <w:numId w:val="6"/>
        </w:numPr>
      </w:pPr>
      <w:r w:rsidRPr="00C3536E">
        <w:t>MISCELLANEOUS MATERIALS AND ACCESSORIES</w:t>
      </w:r>
    </w:p>
    <w:p w:rsidR="00846E7C" w:rsidRPr="00C3536E" w:rsidRDefault="00DD05B9" w:rsidP="00ED2860">
      <w:pPr>
        <w:pStyle w:val="PR1"/>
        <w:numPr>
          <w:ilvl w:val="0"/>
          <w:numId w:val="0"/>
        </w:numPr>
        <w:spacing w:before="0"/>
        <w:ind w:left="648" w:hanging="378"/>
        <w:outlineLvl w:val="9"/>
        <w:rPr>
          <w:sz w:val="20"/>
        </w:rPr>
      </w:pPr>
      <w:r w:rsidRPr="00C3536E">
        <w:rPr>
          <w:sz w:val="20"/>
        </w:rPr>
        <w:t xml:space="preserve">A. </w:t>
      </w:r>
      <w:r w:rsidR="00ED2860" w:rsidRPr="00C3536E">
        <w:rPr>
          <w:sz w:val="20"/>
        </w:rPr>
        <w:tab/>
      </w:r>
      <w:r w:rsidR="00846E7C" w:rsidRPr="00C3536E">
        <w:rPr>
          <w:sz w:val="20"/>
        </w:rPr>
        <w:t>Fasteners:  Same metal as sheet metal flashing or other noncorrosive metal as recommended by sheet metal manufacturer.  Match finish of exposed heads with material being fastened.</w:t>
      </w:r>
    </w:p>
    <w:p w:rsidR="00846E7C" w:rsidRPr="00C3536E" w:rsidRDefault="00846E7C" w:rsidP="000E3381">
      <w:pPr>
        <w:pStyle w:val="PR1"/>
        <w:numPr>
          <w:ilvl w:val="0"/>
          <w:numId w:val="5"/>
        </w:numPr>
        <w:spacing w:before="0"/>
        <w:outlineLvl w:val="9"/>
        <w:rPr>
          <w:sz w:val="20"/>
        </w:rPr>
      </w:pPr>
      <w:r w:rsidRPr="00C3536E">
        <w:rPr>
          <w:sz w:val="20"/>
        </w:rPr>
        <w:t>Asphalt Mastic:  SSPC-Paint 12, solvent-type, nominally free of sulfur and containing no asbestos fibers, compounded for 15-mil (0.4-mm) dry film thickness per coat.</w:t>
      </w:r>
    </w:p>
    <w:p w:rsidR="00846E7C" w:rsidRPr="00C3536E" w:rsidRDefault="00846E7C" w:rsidP="000E3381">
      <w:pPr>
        <w:pStyle w:val="PR1"/>
        <w:numPr>
          <w:ilvl w:val="0"/>
          <w:numId w:val="5"/>
        </w:numPr>
        <w:spacing w:before="0"/>
        <w:outlineLvl w:val="9"/>
        <w:rPr>
          <w:sz w:val="20"/>
        </w:rPr>
      </w:pPr>
      <w:r w:rsidRPr="00C3536E">
        <w:rPr>
          <w:sz w:val="20"/>
        </w:rPr>
        <w:t>Elastomeric Sealant:  As recommended by sheet metal manufacturer and fabricator of components being sealed and complying with requirements specified in Division 7 Section "Joint Sealants ."</w:t>
      </w:r>
    </w:p>
    <w:p w:rsidR="00B82675" w:rsidRPr="00C3536E" w:rsidRDefault="00B82675" w:rsidP="00B82675">
      <w:pPr>
        <w:pStyle w:val="PR1"/>
        <w:numPr>
          <w:ilvl w:val="0"/>
          <w:numId w:val="0"/>
        </w:numPr>
        <w:spacing w:before="0"/>
        <w:ind w:left="864" w:hanging="576"/>
        <w:outlineLvl w:val="9"/>
        <w:rPr>
          <w:sz w:val="20"/>
        </w:rPr>
      </w:pPr>
    </w:p>
    <w:p w:rsidR="00B82675" w:rsidRPr="00C3536E" w:rsidRDefault="00B82675" w:rsidP="006F298A">
      <w:pPr>
        <w:pStyle w:val="ART"/>
        <w:numPr>
          <w:ilvl w:val="1"/>
          <w:numId w:val="6"/>
        </w:numPr>
      </w:pPr>
      <w:r w:rsidRPr="00C3536E">
        <w:t>FABRICATION, GENERAL</w:t>
      </w:r>
    </w:p>
    <w:p w:rsidR="00B82675" w:rsidRPr="00C3536E" w:rsidRDefault="00B82675" w:rsidP="000E3381">
      <w:pPr>
        <w:pStyle w:val="PR1"/>
        <w:numPr>
          <w:ilvl w:val="0"/>
          <w:numId w:val="7"/>
        </w:numPr>
        <w:spacing w:before="0"/>
        <w:outlineLvl w:val="9"/>
        <w:rPr>
          <w:sz w:val="20"/>
        </w:rPr>
      </w:pPr>
      <w:r w:rsidRPr="00C3536E">
        <w:rPr>
          <w:sz w:val="20"/>
        </w:rPr>
        <w:t>Sheet Metal Fabrication Standard:  Engineered fascia and coping shall be fabricated to comply with ANSI/SPRI ES-1 requirements.  Fabricate miscellaneous sheet metal trim and flashings to comply with recommendations in SMACNA's "Architectural Sheet Metal Manual" as well as that apply to design, dimensions, material, metal thickness, and other characteristics of item indicated.</w:t>
      </w:r>
    </w:p>
    <w:p w:rsidR="00B82675" w:rsidRPr="00C3536E" w:rsidRDefault="00B82675" w:rsidP="000E3381">
      <w:pPr>
        <w:pStyle w:val="PR1"/>
        <w:numPr>
          <w:ilvl w:val="0"/>
          <w:numId w:val="7"/>
        </w:numPr>
        <w:spacing w:before="0"/>
        <w:outlineLvl w:val="9"/>
        <w:rPr>
          <w:sz w:val="20"/>
        </w:rPr>
      </w:pPr>
      <w:r w:rsidRPr="00C3536E">
        <w:rPr>
          <w:sz w:val="20"/>
        </w:rPr>
        <w:t>Fabricate units that fit substrates and result in waterproof and weather-resistant performance once installed.  Verify shapes and dimensions of surfaces to be covered before fabricating sheet metal.</w:t>
      </w:r>
    </w:p>
    <w:p w:rsidR="00B82675" w:rsidRPr="00C3536E" w:rsidRDefault="00B82675" w:rsidP="000E3381">
      <w:pPr>
        <w:pStyle w:val="PR1"/>
        <w:numPr>
          <w:ilvl w:val="0"/>
          <w:numId w:val="7"/>
        </w:numPr>
        <w:spacing w:before="0"/>
        <w:outlineLvl w:val="9"/>
        <w:rPr>
          <w:sz w:val="20"/>
        </w:rPr>
      </w:pPr>
      <w:r w:rsidRPr="00C3536E">
        <w:rPr>
          <w:sz w:val="20"/>
        </w:rPr>
        <w:t>Form exposed sheet metal without excessive oil canning, buckling, and tool marks and that is true to line and levels indicated, with exposed edges folded back to form hems.</w:t>
      </w:r>
    </w:p>
    <w:p w:rsidR="00B82675" w:rsidRPr="00C3536E" w:rsidRDefault="00B82675" w:rsidP="000E3381">
      <w:pPr>
        <w:pStyle w:val="PR1"/>
        <w:numPr>
          <w:ilvl w:val="0"/>
          <w:numId w:val="7"/>
        </w:numPr>
        <w:spacing w:before="0"/>
        <w:outlineLvl w:val="9"/>
        <w:rPr>
          <w:sz w:val="20"/>
        </w:rPr>
      </w:pPr>
      <w:r w:rsidRPr="00C3536E">
        <w:rPr>
          <w:sz w:val="20"/>
        </w:rPr>
        <w:t xml:space="preserve">Standing Seams:  Fabricate nonmoving seams. </w:t>
      </w:r>
    </w:p>
    <w:p w:rsidR="00B82675" w:rsidRPr="00C3536E" w:rsidRDefault="00B82675" w:rsidP="000E3381">
      <w:pPr>
        <w:pStyle w:val="PR1"/>
        <w:numPr>
          <w:ilvl w:val="0"/>
          <w:numId w:val="7"/>
        </w:numPr>
        <w:spacing w:before="0"/>
        <w:outlineLvl w:val="9"/>
        <w:rPr>
          <w:sz w:val="20"/>
        </w:rPr>
      </w:pPr>
      <w:r w:rsidRPr="00C3536E">
        <w:rPr>
          <w:sz w:val="20"/>
        </w:rPr>
        <w:t>Expansion Provisions:  Space m</w:t>
      </w:r>
      <w:r w:rsidR="006E7B6B">
        <w:rPr>
          <w:sz w:val="20"/>
        </w:rPr>
        <w:t>ovement joints at maximum of 12</w:t>
      </w:r>
      <w:r w:rsidRPr="00C3536E">
        <w:rPr>
          <w:sz w:val="20"/>
        </w:rPr>
        <w:t>feet (3</w:t>
      </w:r>
      <w:r w:rsidR="006E7B6B">
        <w:rPr>
          <w:sz w:val="20"/>
        </w:rPr>
        <w:t>.65</w:t>
      </w:r>
      <w:r w:rsidRPr="00C3536E">
        <w:rPr>
          <w:sz w:val="20"/>
        </w:rPr>
        <w:t xml:space="preserve"> m) with no joints allowed within 24 inches (610 mm) of corner or intersection.  Where lapped or bayonet-type expansion provisions in work cannot be used or would not be sufficiently weatherproof and waterproof, form expansion joints of intermeshing hooked flanges, not less than 1 inch (25 mm) deep, filled with mastic sealant (concealed within joints).</w:t>
      </w:r>
    </w:p>
    <w:p w:rsidR="00B82675" w:rsidRPr="00C3536E" w:rsidRDefault="00B82675" w:rsidP="000E3381">
      <w:pPr>
        <w:pStyle w:val="PR1"/>
        <w:numPr>
          <w:ilvl w:val="0"/>
          <w:numId w:val="7"/>
        </w:numPr>
        <w:spacing w:before="0"/>
        <w:outlineLvl w:val="9"/>
        <w:rPr>
          <w:sz w:val="20"/>
        </w:rPr>
      </w:pPr>
      <w:r w:rsidRPr="00C3536E">
        <w:rPr>
          <w:sz w:val="20"/>
        </w:rPr>
        <w:t>Sealed Joints:  Form nonexpansion, but movable, joints in metal to accommodate elastomeric sealant to comply with SMACNA standards.</w:t>
      </w:r>
    </w:p>
    <w:p w:rsidR="00B82675" w:rsidRPr="00C3536E" w:rsidRDefault="00B82675" w:rsidP="000E3381">
      <w:pPr>
        <w:pStyle w:val="PR1"/>
        <w:numPr>
          <w:ilvl w:val="0"/>
          <w:numId w:val="7"/>
        </w:numPr>
        <w:spacing w:before="0"/>
        <w:outlineLvl w:val="9"/>
        <w:rPr>
          <w:sz w:val="20"/>
        </w:rPr>
      </w:pPr>
      <w:r w:rsidRPr="00C3536E">
        <w:rPr>
          <w:sz w:val="20"/>
        </w:rPr>
        <w:t>Separate metal from noncompatible metal or corrosive substrates by coating concealed surfaces at locations of contact with asphalt mastic or other permanent separation as recommended by manufacturer.</w:t>
      </w:r>
    </w:p>
    <w:p w:rsidR="00B82675" w:rsidRPr="00C3536E" w:rsidRDefault="00B82675" w:rsidP="000E3381">
      <w:pPr>
        <w:pStyle w:val="PR1"/>
        <w:numPr>
          <w:ilvl w:val="0"/>
          <w:numId w:val="7"/>
        </w:numPr>
        <w:spacing w:before="0"/>
        <w:outlineLvl w:val="9"/>
        <w:rPr>
          <w:sz w:val="20"/>
        </w:rPr>
      </w:pPr>
      <w:r w:rsidRPr="00C3536E">
        <w:rPr>
          <w:sz w:val="20"/>
        </w:rPr>
        <w:t>Conceal fasteners and expansion provisions where possible.  Exposed fasteners are not allowed on faces of sheet metal exposed to public view.</w:t>
      </w:r>
    </w:p>
    <w:p w:rsidR="00B82675" w:rsidRPr="00C3536E" w:rsidRDefault="00B82675" w:rsidP="000E3381">
      <w:pPr>
        <w:pStyle w:val="PR1"/>
        <w:numPr>
          <w:ilvl w:val="0"/>
          <w:numId w:val="7"/>
        </w:numPr>
        <w:spacing w:before="0"/>
        <w:outlineLvl w:val="9"/>
        <w:rPr>
          <w:sz w:val="20"/>
        </w:rPr>
      </w:pPr>
      <w:r w:rsidRPr="00C3536E">
        <w:rPr>
          <w:sz w:val="20"/>
        </w:rPr>
        <w:lastRenderedPageBreak/>
        <w:t>Fabricate cleats and attachment devices from same material as sheet metal component being anchored or from compatible, noncorrosive metal recommended by sheet metal manufacturer.</w:t>
      </w:r>
    </w:p>
    <w:p w:rsidR="00846E7C" w:rsidRPr="00726A28" w:rsidRDefault="00B82675" w:rsidP="00726A28">
      <w:pPr>
        <w:pStyle w:val="PR1"/>
        <w:numPr>
          <w:ilvl w:val="0"/>
          <w:numId w:val="7"/>
        </w:numPr>
        <w:spacing w:before="0"/>
        <w:outlineLvl w:val="9"/>
        <w:rPr>
          <w:sz w:val="20"/>
        </w:rPr>
      </w:pPr>
      <w:r w:rsidRPr="00C3536E">
        <w:rPr>
          <w:sz w:val="20"/>
        </w:rPr>
        <w:t>Size:  As recommended by SMACNA manual or sheet metal manufacturer for application but not less than thickness of metal being secured.</w:t>
      </w:r>
    </w:p>
    <w:p w:rsidR="00B82675" w:rsidRPr="00C3536E" w:rsidRDefault="00B82675" w:rsidP="006F298A">
      <w:pPr>
        <w:pStyle w:val="ART"/>
        <w:numPr>
          <w:ilvl w:val="1"/>
          <w:numId w:val="6"/>
        </w:numPr>
      </w:pPr>
      <w:r w:rsidRPr="00C3536E">
        <w:t>ALUMINUM FINISHES</w:t>
      </w:r>
    </w:p>
    <w:p w:rsidR="00B82675" w:rsidRPr="00C3536E" w:rsidRDefault="00B82675" w:rsidP="000E3381">
      <w:pPr>
        <w:pStyle w:val="PR1"/>
        <w:numPr>
          <w:ilvl w:val="0"/>
          <w:numId w:val="8"/>
        </w:numPr>
        <w:spacing w:before="0"/>
        <w:outlineLvl w:val="9"/>
        <w:rPr>
          <w:sz w:val="20"/>
        </w:rPr>
      </w:pPr>
      <w:r w:rsidRPr="00C3536E">
        <w:rPr>
          <w:sz w:val="20"/>
        </w:rPr>
        <w:t>High-Performance Organic Coating Finish:  Fluoropolymer two-coat system with fluoropolymer coat containing not less than 70 percent polyvinylidene fluoride resin by weight; complying with AAMA 605.2.</w:t>
      </w:r>
    </w:p>
    <w:p w:rsidR="00B82675" w:rsidRPr="00C3536E" w:rsidRDefault="00B82675" w:rsidP="000E3381">
      <w:pPr>
        <w:pStyle w:val="PR1"/>
        <w:numPr>
          <w:ilvl w:val="0"/>
          <w:numId w:val="8"/>
        </w:numPr>
        <w:spacing w:before="0"/>
        <w:outlineLvl w:val="9"/>
        <w:rPr>
          <w:sz w:val="20"/>
        </w:rPr>
      </w:pPr>
      <w:r w:rsidRPr="00C3536E">
        <w:rPr>
          <w:sz w:val="20"/>
        </w:rPr>
        <w:t>Color and Gloss:  See drawings for information.</w:t>
      </w:r>
    </w:p>
    <w:p w:rsidR="00B82675" w:rsidRPr="00C3536E" w:rsidRDefault="00B82675" w:rsidP="00BF3149">
      <w:pPr>
        <w:pStyle w:val="PR1"/>
        <w:numPr>
          <w:ilvl w:val="0"/>
          <w:numId w:val="0"/>
        </w:numPr>
        <w:spacing w:before="0"/>
        <w:outlineLvl w:val="9"/>
        <w:rPr>
          <w:sz w:val="20"/>
        </w:rPr>
      </w:pPr>
    </w:p>
    <w:p w:rsidR="00B82675" w:rsidRPr="00FC1B2B" w:rsidRDefault="00B82675" w:rsidP="00B82675">
      <w:pPr>
        <w:pStyle w:val="PRT"/>
        <w:numPr>
          <w:ilvl w:val="0"/>
          <w:numId w:val="0"/>
        </w:numPr>
        <w:spacing w:before="220"/>
        <w:outlineLvl w:val="9"/>
        <w:rPr>
          <w:szCs w:val="22"/>
        </w:rPr>
      </w:pPr>
      <w:r w:rsidRPr="00FC1B2B">
        <w:rPr>
          <w:szCs w:val="22"/>
        </w:rPr>
        <w:t xml:space="preserve">PART 3 </w:t>
      </w:r>
      <w:r w:rsidR="00FC1B2B" w:rsidRPr="00FC1B2B">
        <w:rPr>
          <w:szCs w:val="22"/>
        </w:rPr>
        <w:t>- EXECUTION</w:t>
      </w:r>
    </w:p>
    <w:p w:rsidR="00B82675" w:rsidRPr="00C3536E" w:rsidRDefault="00B82675" w:rsidP="00726A28">
      <w:pPr>
        <w:pStyle w:val="ART"/>
        <w:numPr>
          <w:ilvl w:val="1"/>
          <w:numId w:val="2"/>
        </w:numPr>
        <w:ind w:left="720" w:hanging="720"/>
      </w:pPr>
      <w:r w:rsidRPr="00C3536E">
        <w:t>INSTALLATION</w:t>
      </w:r>
    </w:p>
    <w:p w:rsidR="00B82675" w:rsidRPr="00C3536E" w:rsidRDefault="00B82675" w:rsidP="00726A28">
      <w:pPr>
        <w:pStyle w:val="ART"/>
        <w:numPr>
          <w:ilvl w:val="0"/>
          <w:numId w:val="9"/>
        </w:numPr>
        <w:spacing w:before="0"/>
        <w:rPr>
          <w:sz w:val="20"/>
        </w:rPr>
      </w:pPr>
      <w:r w:rsidRPr="00C3536E">
        <w:rPr>
          <w:sz w:val="20"/>
        </w:rPr>
        <w:t>General:</w:t>
      </w:r>
    </w:p>
    <w:p w:rsidR="00B82675" w:rsidRPr="00F1179B" w:rsidRDefault="00B82675" w:rsidP="000E3381">
      <w:pPr>
        <w:pStyle w:val="PR1"/>
        <w:numPr>
          <w:ilvl w:val="0"/>
          <w:numId w:val="10"/>
        </w:numPr>
        <w:spacing w:before="0"/>
        <w:rPr>
          <w:sz w:val="20"/>
        </w:rPr>
      </w:pPr>
      <w:r w:rsidRPr="00F1179B">
        <w:rPr>
          <w:sz w:val="20"/>
        </w:rPr>
        <w:t>Unless otherwise indicated, engineered fascia and coping shall be installed per manufacturer’s recommendations.  Install fabricated sheet metal accessories to comply with performance requirements, manufacturer's installation instructions.</w:t>
      </w:r>
    </w:p>
    <w:p w:rsidR="00B82675" w:rsidRPr="00F1179B" w:rsidRDefault="00B82675" w:rsidP="000E3381">
      <w:pPr>
        <w:pStyle w:val="PR1"/>
        <w:numPr>
          <w:ilvl w:val="0"/>
          <w:numId w:val="10"/>
        </w:numPr>
        <w:spacing w:before="0"/>
        <w:rPr>
          <w:sz w:val="20"/>
        </w:rPr>
      </w:pPr>
      <w:r w:rsidRPr="00F1179B">
        <w:rPr>
          <w:sz w:val="20"/>
        </w:rPr>
        <w:t>Anchor units of Work securely in place, providing for thermal expansion of metal units</w:t>
      </w:r>
      <w:r w:rsidR="00FC1B2B" w:rsidRPr="00F1179B">
        <w:rPr>
          <w:sz w:val="20"/>
        </w:rPr>
        <w:t>; conceal</w:t>
      </w:r>
      <w:r w:rsidRPr="00F1179B">
        <w:rPr>
          <w:sz w:val="20"/>
        </w:rPr>
        <w:t xml:space="preserve"> fasteners where possible, and set units true to line and level as indicated.  Install Work with laps, joints, and seams that will be permanently watertight and weatherproof.</w:t>
      </w:r>
    </w:p>
    <w:p w:rsidR="00B82675" w:rsidRPr="00C3536E" w:rsidRDefault="00B82675" w:rsidP="000E3381">
      <w:pPr>
        <w:pStyle w:val="PR1"/>
        <w:numPr>
          <w:ilvl w:val="0"/>
          <w:numId w:val="10"/>
        </w:numPr>
        <w:spacing w:before="0"/>
      </w:pPr>
      <w:r w:rsidRPr="00C3536E">
        <w:rPr>
          <w:sz w:val="20"/>
        </w:rPr>
        <w:t>The roofing contractor is not responsible for the priming or painting of the sheet metal items.</w:t>
      </w:r>
    </w:p>
    <w:p w:rsidR="00B82675" w:rsidRPr="00C3536E" w:rsidRDefault="00B82675" w:rsidP="000E3381">
      <w:pPr>
        <w:pStyle w:val="ART"/>
        <w:numPr>
          <w:ilvl w:val="0"/>
          <w:numId w:val="9"/>
        </w:numPr>
        <w:spacing w:before="0"/>
        <w:ind w:left="634"/>
        <w:rPr>
          <w:sz w:val="20"/>
        </w:rPr>
      </w:pPr>
      <w:r w:rsidRPr="00C3536E">
        <w:rPr>
          <w:sz w:val="20"/>
        </w:rPr>
        <w:t>Install exposed units that are without excessive oil canning, buckling, and tool marks and that are true to line and levels indicated, with exposed edges folded back to form hems.</w:t>
      </w:r>
    </w:p>
    <w:p w:rsidR="00B82675" w:rsidRPr="00C3536E" w:rsidRDefault="00B82675" w:rsidP="000E3381">
      <w:pPr>
        <w:pStyle w:val="ART"/>
        <w:numPr>
          <w:ilvl w:val="0"/>
          <w:numId w:val="9"/>
        </w:numPr>
        <w:spacing w:before="0"/>
        <w:ind w:left="634"/>
        <w:rPr>
          <w:sz w:val="20"/>
        </w:rPr>
      </w:pPr>
      <w:r w:rsidRPr="00C3536E">
        <w:rPr>
          <w:sz w:val="20"/>
        </w:rPr>
        <w:t>Install units to fit substrates and to result in waterproof and weather-resistant performance.</w:t>
      </w:r>
    </w:p>
    <w:p w:rsidR="00B82675" w:rsidRPr="00C3536E" w:rsidRDefault="00B82675" w:rsidP="000E3381">
      <w:pPr>
        <w:pStyle w:val="ART"/>
        <w:numPr>
          <w:ilvl w:val="0"/>
          <w:numId w:val="9"/>
        </w:numPr>
        <w:spacing w:before="0"/>
        <w:ind w:left="634"/>
        <w:rPr>
          <w:sz w:val="20"/>
        </w:rPr>
      </w:pPr>
      <w:r w:rsidRPr="00C3536E">
        <w:rPr>
          <w:sz w:val="20"/>
        </w:rPr>
        <w:t xml:space="preserve">Expansion Provisions:  Accommodate thermal expansion of exposed sheet metal.  Space movement joints at maximum of </w:t>
      </w:r>
      <w:r w:rsidR="006E7B6B">
        <w:t>12</w:t>
      </w:r>
      <w:r w:rsidRPr="00C3536E">
        <w:t xml:space="preserve"> feet (3</w:t>
      </w:r>
      <w:r w:rsidR="006E7B6B">
        <w:t>.65</w:t>
      </w:r>
      <w:r w:rsidRPr="00C3536E">
        <w:t xml:space="preserve"> m)</w:t>
      </w:r>
      <w:r w:rsidRPr="00C3536E">
        <w:rPr>
          <w:sz w:val="20"/>
        </w:rPr>
        <w:t xml:space="preserve"> with no joints allowed within </w:t>
      </w:r>
      <w:r w:rsidRPr="00C3536E">
        <w:t>24 inches (610 mm)</w:t>
      </w:r>
      <w:r w:rsidRPr="00C3536E">
        <w:rPr>
          <w:sz w:val="20"/>
        </w:rPr>
        <w:t xml:space="preserve"> of corner or intersection.  Where lapped or bayonet-type expansion provisions cannot be used or would not be sufficiently weatherproof and waterproof, form expansion joints of intermeshing hooked flanges, not less than </w:t>
      </w:r>
      <w:r w:rsidRPr="00C3536E">
        <w:t>1 inch (25 mm)</w:t>
      </w:r>
      <w:r w:rsidRPr="00C3536E">
        <w:rPr>
          <w:sz w:val="20"/>
        </w:rPr>
        <w:t xml:space="preserve"> deep, filled with mastic sealant (concealed within joints).</w:t>
      </w:r>
    </w:p>
    <w:p w:rsidR="00B82675" w:rsidRPr="00C3536E" w:rsidRDefault="00B82675" w:rsidP="000E3381">
      <w:pPr>
        <w:pStyle w:val="ART"/>
        <w:numPr>
          <w:ilvl w:val="0"/>
          <w:numId w:val="9"/>
        </w:numPr>
        <w:spacing w:before="0"/>
        <w:ind w:left="634"/>
        <w:rPr>
          <w:sz w:val="20"/>
        </w:rPr>
      </w:pPr>
      <w:r w:rsidRPr="00C3536E">
        <w:rPr>
          <w:sz w:val="20"/>
        </w:rPr>
        <w:t xml:space="preserve">Soldered Joints:  </w:t>
      </w:r>
    </w:p>
    <w:p w:rsidR="00BF3149" w:rsidRPr="00C3536E" w:rsidRDefault="00BF3149" w:rsidP="000E3381">
      <w:pPr>
        <w:pStyle w:val="PR1"/>
        <w:numPr>
          <w:ilvl w:val="0"/>
          <w:numId w:val="11"/>
        </w:numPr>
        <w:spacing w:before="0"/>
        <w:rPr>
          <w:sz w:val="20"/>
        </w:rPr>
      </w:pPr>
      <w:r w:rsidRPr="00C3536E">
        <w:rPr>
          <w:sz w:val="20"/>
        </w:rPr>
        <w:t>Do Not Solder aluminum.</w:t>
      </w:r>
    </w:p>
    <w:p w:rsidR="00B82675" w:rsidRPr="00C3536E" w:rsidRDefault="00B82675" w:rsidP="000E3381">
      <w:pPr>
        <w:pStyle w:val="ART"/>
        <w:numPr>
          <w:ilvl w:val="0"/>
          <w:numId w:val="9"/>
        </w:numPr>
        <w:spacing w:before="0"/>
        <w:rPr>
          <w:sz w:val="20"/>
        </w:rPr>
      </w:pPr>
      <w:r w:rsidRPr="00C3536E">
        <w:rPr>
          <w:sz w:val="20"/>
        </w:rPr>
        <w:t>Sealed Joints:  Form nonexpansion, but movable, joints in metal to accommodate elastomeric sealant to comply with SMACNA standards.  Fill joint with sealant and form metal to completely conceal sealant.</w:t>
      </w:r>
    </w:p>
    <w:p w:rsidR="00B82675" w:rsidRPr="00C3536E" w:rsidRDefault="00B82675" w:rsidP="000E3381">
      <w:pPr>
        <w:pStyle w:val="PR1"/>
        <w:numPr>
          <w:ilvl w:val="0"/>
          <w:numId w:val="12"/>
        </w:numPr>
        <w:spacing w:before="0"/>
        <w:rPr>
          <w:sz w:val="20"/>
        </w:rPr>
      </w:pPr>
      <w:r w:rsidRPr="00C3536E">
        <w:rPr>
          <w:sz w:val="20"/>
        </w:rPr>
        <w:t>Use joint adhesive for nonmoving joints specified not to be soldered.</w:t>
      </w:r>
    </w:p>
    <w:p w:rsidR="00B82675" w:rsidRPr="00C3536E" w:rsidRDefault="00B82675" w:rsidP="000E3381">
      <w:pPr>
        <w:pStyle w:val="ART"/>
        <w:numPr>
          <w:ilvl w:val="0"/>
          <w:numId w:val="9"/>
        </w:numPr>
        <w:spacing w:before="0"/>
        <w:rPr>
          <w:sz w:val="20"/>
        </w:rPr>
      </w:pPr>
      <w:r w:rsidRPr="00C3536E">
        <w:rPr>
          <w:sz w:val="20"/>
        </w:rPr>
        <w:t>Seams:  Install flat-lock seams at nonmoving seams in aluminum.  Form seams and seal with epoxy seam sealer.  Rivet joints for additional strength.</w:t>
      </w:r>
    </w:p>
    <w:p w:rsidR="00B82675" w:rsidRPr="00C3536E" w:rsidRDefault="00B82675" w:rsidP="000E3381">
      <w:pPr>
        <w:pStyle w:val="ART"/>
        <w:numPr>
          <w:ilvl w:val="0"/>
          <w:numId w:val="9"/>
        </w:numPr>
        <w:spacing w:before="0"/>
        <w:rPr>
          <w:sz w:val="20"/>
        </w:rPr>
      </w:pPr>
      <w:r w:rsidRPr="00C3536E">
        <w:rPr>
          <w:sz w:val="20"/>
        </w:rPr>
        <w:t>Separations:  Separate metal from noncompatible metal or corrosive substrates by coating concealed surfaces, at locations of contact, with asphalt mastic or other permanent separation as recommended by manufacturer.</w:t>
      </w:r>
    </w:p>
    <w:p w:rsidR="00B82675" w:rsidRPr="00C3536E" w:rsidRDefault="00B82675" w:rsidP="000E3381">
      <w:pPr>
        <w:pStyle w:val="PR1"/>
        <w:numPr>
          <w:ilvl w:val="0"/>
          <w:numId w:val="13"/>
        </w:numPr>
        <w:spacing w:before="0"/>
        <w:rPr>
          <w:sz w:val="20"/>
        </w:rPr>
      </w:pPr>
      <w:r w:rsidRPr="00C3536E">
        <w:rPr>
          <w:sz w:val="20"/>
        </w:rPr>
        <w:t>Bed flanges of Work in thick coat of roofing cement where required for waterproof performance.</w:t>
      </w:r>
    </w:p>
    <w:p w:rsidR="00B82675" w:rsidRPr="00C3536E" w:rsidRDefault="00B82675" w:rsidP="000E3381">
      <w:pPr>
        <w:pStyle w:val="ART"/>
        <w:numPr>
          <w:ilvl w:val="0"/>
          <w:numId w:val="9"/>
        </w:numPr>
        <w:spacing w:before="0"/>
        <w:rPr>
          <w:sz w:val="20"/>
        </w:rPr>
      </w:pPr>
      <w:r w:rsidRPr="00C3536E">
        <w:rPr>
          <w:sz w:val="20"/>
        </w:rPr>
        <w:t>Install reglets to receive counterflashing according to the following requirements:</w:t>
      </w:r>
    </w:p>
    <w:p w:rsidR="00B82675" w:rsidRPr="00C3536E" w:rsidRDefault="00B82675" w:rsidP="000E3381">
      <w:pPr>
        <w:pStyle w:val="PR1"/>
        <w:numPr>
          <w:ilvl w:val="0"/>
          <w:numId w:val="14"/>
        </w:numPr>
        <w:spacing w:before="0"/>
        <w:rPr>
          <w:sz w:val="20"/>
        </w:rPr>
      </w:pPr>
      <w:r w:rsidRPr="00C3536E">
        <w:rPr>
          <w:sz w:val="20"/>
        </w:rPr>
        <w:t>Where reglets are shown in masonry, furnish reglets for installation under Division 4 Section "Unit Masonry Assemblies."</w:t>
      </w:r>
    </w:p>
    <w:p w:rsidR="00B82675" w:rsidRPr="00C3536E" w:rsidRDefault="00B82675" w:rsidP="000E3381">
      <w:pPr>
        <w:pStyle w:val="ART"/>
        <w:numPr>
          <w:ilvl w:val="0"/>
          <w:numId w:val="9"/>
        </w:numPr>
        <w:spacing w:before="0"/>
        <w:rPr>
          <w:sz w:val="20"/>
        </w:rPr>
      </w:pPr>
      <w:r w:rsidRPr="00C3536E">
        <w:rPr>
          <w:sz w:val="20"/>
        </w:rPr>
        <w:t>Counterflashings:  Coordinate installation of counterflashings with installation of assemblies to be protected by counterflashing.  Install counterflashings in reglets or receivers.  Secure in a waterproof manner by means of snap-in installation and sealant, lead wedges and sealant, interlocking folded seam, or blind rivets and sealant.  Lap counterflashing joints a minimum of 2 inches (50 mm) and bed with sealant.</w:t>
      </w:r>
    </w:p>
    <w:p w:rsidR="00B82675" w:rsidRPr="00C3536E" w:rsidRDefault="00B82675" w:rsidP="000E3381">
      <w:pPr>
        <w:pStyle w:val="ART"/>
        <w:numPr>
          <w:ilvl w:val="0"/>
          <w:numId w:val="9"/>
        </w:numPr>
        <w:spacing w:before="0"/>
        <w:rPr>
          <w:sz w:val="20"/>
        </w:rPr>
      </w:pPr>
      <w:r w:rsidRPr="00C3536E">
        <w:rPr>
          <w:sz w:val="20"/>
        </w:rPr>
        <w:t>Equipment Support Flashing:  Coordinate equipment support flashing installation with roofing and equipment installation.  Weld or seal flashing to equipment support member.</w:t>
      </w:r>
    </w:p>
    <w:p w:rsidR="00B82675" w:rsidRPr="00C3536E" w:rsidRDefault="00B82675" w:rsidP="000E3381">
      <w:pPr>
        <w:pStyle w:val="ART"/>
        <w:numPr>
          <w:ilvl w:val="0"/>
          <w:numId w:val="9"/>
        </w:numPr>
        <w:spacing w:before="0"/>
        <w:rPr>
          <w:sz w:val="20"/>
        </w:rPr>
      </w:pPr>
      <w:r w:rsidRPr="00C3536E">
        <w:rPr>
          <w:sz w:val="20"/>
        </w:rPr>
        <w:t>Immediately after installation, clean exposed metal surfaces, removing substances that might cause corrosion of metal or deterioration of finishes.</w:t>
      </w:r>
    </w:p>
    <w:p w:rsidR="00C3536E" w:rsidRPr="00C3536E" w:rsidRDefault="00B82675" w:rsidP="00B82675">
      <w:pPr>
        <w:pStyle w:val="EOS"/>
        <w:tabs>
          <w:tab w:val="center" w:pos="4680"/>
        </w:tabs>
        <w:spacing w:before="200"/>
        <w:jc w:val="left"/>
        <w:rPr>
          <w:sz w:val="20"/>
        </w:rPr>
      </w:pPr>
      <w:r w:rsidRPr="00C3536E">
        <w:rPr>
          <w:sz w:val="20"/>
        </w:rPr>
        <w:tab/>
      </w:r>
    </w:p>
    <w:p w:rsidR="00C3536E" w:rsidRPr="00C3536E" w:rsidRDefault="00C3536E" w:rsidP="00B82675">
      <w:pPr>
        <w:pStyle w:val="EOS"/>
        <w:tabs>
          <w:tab w:val="center" w:pos="4680"/>
        </w:tabs>
        <w:spacing w:before="200"/>
        <w:jc w:val="left"/>
        <w:rPr>
          <w:sz w:val="20"/>
        </w:rPr>
      </w:pPr>
    </w:p>
    <w:p w:rsidR="00B82675" w:rsidRPr="00C3536E" w:rsidRDefault="00B82675" w:rsidP="00C3536E">
      <w:pPr>
        <w:pStyle w:val="EOS"/>
        <w:tabs>
          <w:tab w:val="center" w:pos="4680"/>
        </w:tabs>
        <w:spacing w:before="200"/>
        <w:jc w:val="center"/>
        <w:rPr>
          <w:sz w:val="20"/>
        </w:rPr>
      </w:pPr>
      <w:r w:rsidRPr="00C3536E">
        <w:rPr>
          <w:sz w:val="20"/>
        </w:rPr>
        <w:lastRenderedPageBreak/>
        <w:t>END OF SECTION 07620</w:t>
      </w:r>
    </w:p>
    <w:p w:rsidR="00B82675" w:rsidRPr="00C3536E" w:rsidRDefault="00B82675" w:rsidP="00B82675">
      <w:pPr>
        <w:pStyle w:val="PR1"/>
        <w:numPr>
          <w:ilvl w:val="0"/>
          <w:numId w:val="0"/>
        </w:numPr>
        <w:spacing w:before="0"/>
        <w:ind w:left="864" w:hanging="576"/>
        <w:outlineLvl w:val="9"/>
        <w:rPr>
          <w:sz w:val="20"/>
        </w:rPr>
      </w:pPr>
    </w:p>
    <w:p w:rsidR="00846E7C" w:rsidRPr="00C3536E" w:rsidRDefault="00846E7C" w:rsidP="00846E7C">
      <w:pPr>
        <w:pStyle w:val="ART"/>
        <w:numPr>
          <w:ilvl w:val="0"/>
          <w:numId w:val="0"/>
        </w:numPr>
        <w:ind w:left="270"/>
        <w:rPr>
          <w:sz w:val="20"/>
        </w:rPr>
      </w:pPr>
    </w:p>
    <w:p w:rsidR="007F3C36" w:rsidRPr="00C3536E" w:rsidRDefault="007F3C36" w:rsidP="00C3536E">
      <w:pPr>
        <w:pStyle w:val="ART"/>
        <w:numPr>
          <w:ilvl w:val="0"/>
          <w:numId w:val="0"/>
        </w:numPr>
        <w:spacing w:before="120"/>
        <w:ind w:left="2880" w:firstLine="360"/>
        <w:rPr>
          <w:sz w:val="20"/>
        </w:rPr>
      </w:pPr>
      <w:r w:rsidRPr="00C3536E">
        <w:rPr>
          <w:sz w:val="20"/>
        </w:rPr>
        <w:t>CONFORMANCE SUBMITTAL</w:t>
      </w:r>
    </w:p>
    <w:p w:rsidR="007F3C36" w:rsidRPr="00C3536E" w:rsidRDefault="007F3C36" w:rsidP="007F3C36">
      <w:pPr>
        <w:pStyle w:val="Title"/>
        <w:rPr>
          <w:sz w:val="20"/>
        </w:rPr>
      </w:pPr>
      <w:r w:rsidRPr="00C3536E">
        <w:rPr>
          <w:sz w:val="20"/>
        </w:rPr>
        <w:t>Section 07620 – Metal Flashing and Trim “Architectural”</w:t>
      </w:r>
    </w:p>
    <w:p w:rsidR="007F3C36" w:rsidRPr="00C3536E" w:rsidRDefault="007F3C36" w:rsidP="007F3C36">
      <w:pPr>
        <w:rPr>
          <w:sz w:val="20"/>
        </w:rPr>
      </w:pPr>
    </w:p>
    <w:p w:rsidR="007F3C36" w:rsidRPr="00C3536E" w:rsidRDefault="007F3C36" w:rsidP="007F3C36">
      <w:pPr>
        <w:rPr>
          <w:sz w:val="20"/>
        </w:rPr>
      </w:pPr>
      <w:r w:rsidRPr="00C3536E">
        <w:rPr>
          <w:sz w:val="20"/>
        </w:rPr>
        <w:t>Lowe’s of ____________________________________________________________________________</w:t>
      </w:r>
    </w:p>
    <w:p w:rsidR="007F3C36" w:rsidRPr="00C3536E" w:rsidRDefault="007F3C36" w:rsidP="007F3C36">
      <w:pPr>
        <w:rPr>
          <w:sz w:val="20"/>
        </w:rPr>
      </w:pPr>
      <w:r w:rsidRPr="00C3536E">
        <w:rPr>
          <w:sz w:val="20"/>
        </w:rPr>
        <w:tab/>
      </w:r>
      <w:r w:rsidRPr="00C3536E">
        <w:rPr>
          <w:sz w:val="20"/>
        </w:rPr>
        <w:tab/>
      </w:r>
      <w:r w:rsidRPr="00C3536E">
        <w:rPr>
          <w:sz w:val="20"/>
        </w:rPr>
        <w:tab/>
        <w:t>(</w:t>
      </w:r>
      <w:r w:rsidRPr="00C3536E">
        <w:rPr>
          <w:i/>
          <w:sz w:val="20"/>
        </w:rPr>
        <w:t>City, State</w:t>
      </w:r>
      <w:r w:rsidRPr="00C3536E">
        <w:rPr>
          <w:sz w:val="20"/>
        </w:rPr>
        <w:t>)</w:t>
      </w:r>
    </w:p>
    <w:p w:rsidR="007F3C36" w:rsidRPr="00C3536E" w:rsidRDefault="007F3C36" w:rsidP="007F3C36">
      <w:pPr>
        <w:rPr>
          <w:sz w:val="20"/>
        </w:rPr>
      </w:pPr>
      <w:r w:rsidRPr="00C3536E">
        <w:rPr>
          <w:sz w:val="20"/>
        </w:rPr>
        <w:t>General Contractor:</w:t>
      </w:r>
      <w:r w:rsidRPr="00C3536E">
        <w:rPr>
          <w:sz w:val="20"/>
        </w:rPr>
        <w:tab/>
        <w:t>________________________________________________________________</w:t>
      </w:r>
    </w:p>
    <w:p w:rsidR="007F3C36" w:rsidRPr="00C3536E" w:rsidRDefault="007F3C36" w:rsidP="007F3C36">
      <w:pPr>
        <w:rPr>
          <w:i/>
          <w:sz w:val="20"/>
        </w:rPr>
      </w:pPr>
      <w:r w:rsidRPr="00C3536E">
        <w:rPr>
          <w:sz w:val="20"/>
        </w:rPr>
        <w:tab/>
      </w:r>
      <w:r w:rsidRPr="00C3536E">
        <w:rPr>
          <w:sz w:val="20"/>
        </w:rPr>
        <w:tab/>
      </w:r>
      <w:r w:rsidRPr="00C3536E">
        <w:rPr>
          <w:sz w:val="20"/>
        </w:rPr>
        <w:tab/>
      </w:r>
      <w:r w:rsidRPr="00C3536E">
        <w:rPr>
          <w:sz w:val="20"/>
        </w:rPr>
        <w:tab/>
      </w:r>
      <w:r w:rsidRPr="00C3536E">
        <w:rPr>
          <w:sz w:val="20"/>
        </w:rPr>
        <w:tab/>
        <w:t>(</w:t>
      </w:r>
      <w:r w:rsidRPr="00C3536E">
        <w:rPr>
          <w:i/>
          <w:sz w:val="20"/>
        </w:rPr>
        <w:t>Company Name)</w:t>
      </w:r>
    </w:p>
    <w:p w:rsidR="007F3C36" w:rsidRPr="00C3536E" w:rsidRDefault="007F3C36" w:rsidP="007F3C36">
      <w:pPr>
        <w:ind w:left="360" w:firstLine="360"/>
        <w:rPr>
          <w:sz w:val="20"/>
        </w:rPr>
      </w:pPr>
      <w:r w:rsidRPr="00C3536E">
        <w:rPr>
          <w:sz w:val="20"/>
        </w:rPr>
        <w:tab/>
      </w:r>
      <w:r w:rsidRPr="00C3536E">
        <w:rPr>
          <w:sz w:val="20"/>
        </w:rPr>
        <w:tab/>
      </w:r>
      <w:r w:rsidRPr="00C3536E">
        <w:rPr>
          <w:sz w:val="20"/>
        </w:rPr>
        <w:tab/>
        <w:t>________________________________________________________________</w:t>
      </w:r>
    </w:p>
    <w:p w:rsidR="007F3C36" w:rsidRPr="00C3536E" w:rsidRDefault="007F3C36" w:rsidP="007F3C36">
      <w:pPr>
        <w:rPr>
          <w:i/>
          <w:sz w:val="20"/>
        </w:rPr>
      </w:pPr>
      <w:r w:rsidRPr="00C3536E">
        <w:rPr>
          <w:sz w:val="20"/>
        </w:rPr>
        <w:tab/>
      </w:r>
      <w:r w:rsidRPr="00C3536E">
        <w:rPr>
          <w:sz w:val="20"/>
        </w:rPr>
        <w:tab/>
      </w:r>
      <w:r w:rsidRPr="00C3536E">
        <w:rPr>
          <w:sz w:val="20"/>
        </w:rPr>
        <w:tab/>
      </w:r>
      <w:r w:rsidRPr="00C3536E">
        <w:rPr>
          <w:sz w:val="20"/>
        </w:rPr>
        <w:tab/>
      </w:r>
      <w:r w:rsidRPr="00C3536E">
        <w:rPr>
          <w:sz w:val="20"/>
        </w:rPr>
        <w:tab/>
        <w:t>(</w:t>
      </w:r>
      <w:r w:rsidRPr="00C3536E">
        <w:rPr>
          <w:i/>
          <w:sz w:val="20"/>
        </w:rPr>
        <w:t>Address, Phone Number)</w:t>
      </w:r>
    </w:p>
    <w:p w:rsidR="007F3C36" w:rsidRPr="00C3536E" w:rsidRDefault="007F3C36" w:rsidP="007F3C36">
      <w:pPr>
        <w:rPr>
          <w:sz w:val="20"/>
        </w:rPr>
      </w:pPr>
    </w:p>
    <w:p w:rsidR="007F3C36" w:rsidRPr="00C3536E" w:rsidRDefault="007F3C36" w:rsidP="007F3C36">
      <w:pPr>
        <w:rPr>
          <w:sz w:val="20"/>
        </w:rPr>
      </w:pPr>
      <w:r w:rsidRPr="00C3536E">
        <w:rPr>
          <w:sz w:val="20"/>
        </w:rPr>
        <w:t>Sub-Contractor:</w:t>
      </w:r>
      <w:r w:rsidRPr="00C3536E">
        <w:rPr>
          <w:sz w:val="20"/>
        </w:rPr>
        <w:tab/>
      </w:r>
      <w:r w:rsidRPr="00C3536E">
        <w:rPr>
          <w:sz w:val="20"/>
        </w:rPr>
        <w:tab/>
        <w:t>________________________________________________________________</w:t>
      </w:r>
    </w:p>
    <w:p w:rsidR="007F3C36" w:rsidRPr="00C3536E" w:rsidRDefault="007F3C36" w:rsidP="007F3C36">
      <w:pPr>
        <w:ind w:left="360" w:firstLine="360"/>
        <w:rPr>
          <w:i/>
          <w:sz w:val="20"/>
        </w:rPr>
      </w:pPr>
      <w:r w:rsidRPr="00C3536E">
        <w:rPr>
          <w:sz w:val="20"/>
        </w:rPr>
        <w:tab/>
      </w:r>
      <w:r w:rsidRPr="00C3536E">
        <w:rPr>
          <w:sz w:val="20"/>
        </w:rPr>
        <w:tab/>
      </w:r>
      <w:r w:rsidRPr="00C3536E">
        <w:rPr>
          <w:sz w:val="20"/>
        </w:rPr>
        <w:tab/>
        <w:t>(</w:t>
      </w:r>
      <w:r w:rsidRPr="00C3536E">
        <w:rPr>
          <w:i/>
          <w:sz w:val="20"/>
        </w:rPr>
        <w:t>Company Name)</w:t>
      </w:r>
    </w:p>
    <w:p w:rsidR="007F3C36" w:rsidRPr="00C3536E" w:rsidRDefault="007F3C36" w:rsidP="007F3C36">
      <w:pPr>
        <w:rPr>
          <w:sz w:val="20"/>
        </w:rPr>
      </w:pPr>
      <w:r w:rsidRPr="00C3536E">
        <w:rPr>
          <w:sz w:val="20"/>
        </w:rPr>
        <w:tab/>
      </w:r>
      <w:r w:rsidRPr="00C3536E">
        <w:rPr>
          <w:sz w:val="20"/>
        </w:rPr>
        <w:tab/>
      </w:r>
      <w:r w:rsidRPr="00C3536E">
        <w:rPr>
          <w:sz w:val="20"/>
        </w:rPr>
        <w:tab/>
      </w:r>
      <w:r w:rsidRPr="00C3536E">
        <w:rPr>
          <w:sz w:val="20"/>
        </w:rPr>
        <w:tab/>
      </w:r>
      <w:r w:rsidRPr="00C3536E">
        <w:rPr>
          <w:sz w:val="20"/>
        </w:rPr>
        <w:tab/>
        <w:t>________________________________________________________________</w:t>
      </w:r>
    </w:p>
    <w:p w:rsidR="007F3C36" w:rsidRPr="00C3536E" w:rsidRDefault="007F3C36" w:rsidP="007F3C36">
      <w:pPr>
        <w:ind w:left="360" w:firstLine="360"/>
        <w:rPr>
          <w:i/>
          <w:sz w:val="20"/>
        </w:rPr>
      </w:pPr>
      <w:r w:rsidRPr="00C3536E">
        <w:rPr>
          <w:sz w:val="20"/>
        </w:rPr>
        <w:tab/>
      </w:r>
      <w:r w:rsidRPr="00C3536E">
        <w:rPr>
          <w:sz w:val="20"/>
        </w:rPr>
        <w:tab/>
      </w:r>
      <w:r w:rsidRPr="00C3536E">
        <w:rPr>
          <w:sz w:val="20"/>
        </w:rPr>
        <w:tab/>
        <w:t>(</w:t>
      </w:r>
      <w:r w:rsidRPr="00C3536E">
        <w:rPr>
          <w:i/>
          <w:sz w:val="20"/>
        </w:rPr>
        <w:t>Address, Phone Number)</w:t>
      </w:r>
    </w:p>
    <w:p w:rsidR="007F3C36" w:rsidRPr="00C3536E" w:rsidRDefault="007F3C36" w:rsidP="007F3C36">
      <w:pPr>
        <w:rPr>
          <w:b/>
          <w:sz w:val="20"/>
          <w:u w:val="single"/>
        </w:rPr>
      </w:pPr>
      <w:r w:rsidRPr="00C3536E">
        <w:rPr>
          <w:b/>
          <w:sz w:val="20"/>
          <w:u w:val="single"/>
        </w:rPr>
        <w:tab/>
      </w:r>
      <w:r w:rsidRPr="00C3536E">
        <w:rPr>
          <w:b/>
          <w:sz w:val="20"/>
          <w:u w:val="single"/>
        </w:rPr>
        <w:tab/>
        <w:t xml:space="preserve">                                                                                                 </w:t>
      </w:r>
      <w:r w:rsidRPr="00C3536E">
        <w:rPr>
          <w:b/>
          <w:sz w:val="20"/>
          <w:u w:val="single"/>
        </w:rPr>
        <w:tab/>
      </w:r>
      <w:r w:rsidRPr="00C3536E">
        <w:rPr>
          <w:b/>
          <w:sz w:val="20"/>
          <w:u w:val="single"/>
        </w:rPr>
        <w:tab/>
      </w:r>
      <w:r w:rsidRPr="00C3536E">
        <w:rPr>
          <w:b/>
          <w:sz w:val="20"/>
          <w:u w:val="single"/>
        </w:rPr>
        <w:tab/>
      </w:r>
      <w:r w:rsidRPr="00C3536E">
        <w:rPr>
          <w:b/>
          <w:sz w:val="20"/>
          <w:u w:val="single"/>
        </w:rPr>
        <w:tab/>
      </w:r>
      <w:r w:rsidRPr="00C3536E">
        <w:rPr>
          <w:b/>
          <w:sz w:val="20"/>
          <w:u w:val="single"/>
        </w:rPr>
        <w:tab/>
      </w:r>
      <w:r w:rsidRPr="00C3536E">
        <w:rPr>
          <w:b/>
          <w:sz w:val="20"/>
          <w:u w:val="single"/>
        </w:rPr>
        <w:tab/>
      </w:r>
      <w:r w:rsidRPr="00C3536E">
        <w:rPr>
          <w:b/>
          <w:sz w:val="20"/>
          <w:u w:val="single"/>
        </w:rPr>
        <w:tab/>
      </w:r>
      <w:r w:rsidRPr="00C3536E">
        <w:rPr>
          <w:b/>
          <w:sz w:val="20"/>
          <w:u w:val="single"/>
        </w:rPr>
        <w:tab/>
      </w:r>
      <w:r w:rsidRPr="00C3536E">
        <w:rPr>
          <w:b/>
          <w:sz w:val="20"/>
          <w:u w:val="single"/>
        </w:rPr>
        <w:tab/>
      </w:r>
      <w:r w:rsidRPr="00C3536E">
        <w:rPr>
          <w:b/>
          <w:sz w:val="20"/>
          <w:u w:val="single"/>
        </w:rPr>
        <w:tab/>
      </w:r>
    </w:p>
    <w:p w:rsidR="007F3C36" w:rsidRPr="00C3536E" w:rsidRDefault="007F3C36" w:rsidP="007F3C36">
      <w:pPr>
        <w:rPr>
          <w:sz w:val="20"/>
        </w:rPr>
      </w:pPr>
      <w:r w:rsidRPr="00C3536E">
        <w:rPr>
          <w:sz w:val="20"/>
        </w:rPr>
        <w:t>The following product has been selected (check one box) for use in this project from the list of acceptable products specified:</w:t>
      </w:r>
    </w:p>
    <w:p w:rsidR="007F3C36" w:rsidRPr="00C3536E" w:rsidRDefault="007F3C36" w:rsidP="007F3C36">
      <w:pPr>
        <w:rPr>
          <w:sz w:val="20"/>
          <w:u w:val="single"/>
        </w:rPr>
      </w:pPr>
    </w:p>
    <w:p w:rsidR="007F3C36" w:rsidRPr="00C3536E" w:rsidRDefault="004D38B7" w:rsidP="007F3C36">
      <w:pPr>
        <w:rPr>
          <w:sz w:val="20"/>
        </w:rPr>
      </w:pPr>
      <w:r w:rsidRPr="00C3536E">
        <w:rPr>
          <w:sz w:val="20"/>
        </w:rPr>
        <w:fldChar w:fldCharType="begin">
          <w:ffData>
            <w:name w:val="Check1"/>
            <w:enabled/>
            <w:calcOnExit w:val="0"/>
            <w:checkBox>
              <w:sizeAuto/>
              <w:default w:val="0"/>
            </w:checkBox>
          </w:ffData>
        </w:fldChar>
      </w:r>
      <w:bookmarkStart w:id="1" w:name="Check1"/>
      <w:r w:rsidR="007F3C36" w:rsidRPr="00C3536E">
        <w:rPr>
          <w:sz w:val="20"/>
        </w:rPr>
        <w:instrText xml:space="preserve"> FORMCHECKBOX </w:instrText>
      </w:r>
      <w:r w:rsidR="00FE0120">
        <w:rPr>
          <w:sz w:val="20"/>
        </w:rPr>
      </w:r>
      <w:r w:rsidR="00FE0120">
        <w:rPr>
          <w:sz w:val="20"/>
        </w:rPr>
        <w:fldChar w:fldCharType="separate"/>
      </w:r>
      <w:r w:rsidRPr="00C3536E">
        <w:rPr>
          <w:sz w:val="20"/>
        </w:rPr>
        <w:fldChar w:fldCharType="end"/>
      </w:r>
      <w:bookmarkEnd w:id="1"/>
      <w:r w:rsidR="007F3C36" w:rsidRPr="00C3536E">
        <w:rPr>
          <w:sz w:val="20"/>
        </w:rPr>
        <w:t xml:space="preserve">  </w:t>
      </w:r>
      <w:r w:rsidR="007F3C36" w:rsidRPr="00C3536E">
        <w:rPr>
          <w:sz w:val="20"/>
        </w:rPr>
        <w:tab/>
      </w:r>
      <w:r w:rsidR="007F3C36" w:rsidRPr="00C3536E">
        <w:rPr>
          <w:sz w:val="20"/>
        </w:rPr>
        <w:tab/>
        <w:t>Firestone AnchorGard Fascia as manufactured by Metal-Era, Inc.</w:t>
      </w:r>
    </w:p>
    <w:p w:rsidR="00C10BE3" w:rsidRPr="00C3536E" w:rsidRDefault="00C10BE3" w:rsidP="007F3C36">
      <w:pPr>
        <w:rPr>
          <w:sz w:val="20"/>
        </w:rPr>
      </w:pPr>
    </w:p>
    <w:p w:rsidR="00C10BE3" w:rsidRPr="00C3536E" w:rsidRDefault="004D38B7" w:rsidP="00C10BE3">
      <w:pPr>
        <w:rPr>
          <w:sz w:val="20"/>
        </w:rPr>
      </w:pPr>
      <w:r w:rsidRPr="00C3536E">
        <w:rPr>
          <w:sz w:val="20"/>
        </w:rPr>
        <w:fldChar w:fldCharType="begin">
          <w:ffData>
            <w:name w:val="Check1"/>
            <w:enabled/>
            <w:calcOnExit w:val="0"/>
            <w:checkBox>
              <w:sizeAuto/>
              <w:default w:val="0"/>
            </w:checkBox>
          </w:ffData>
        </w:fldChar>
      </w:r>
      <w:r w:rsidR="00C10BE3" w:rsidRPr="00C3536E">
        <w:rPr>
          <w:sz w:val="20"/>
        </w:rPr>
        <w:instrText xml:space="preserve"> FORMCHECKBOX </w:instrText>
      </w:r>
      <w:r w:rsidR="00FE0120">
        <w:rPr>
          <w:sz w:val="20"/>
        </w:rPr>
      </w:r>
      <w:r w:rsidR="00FE0120">
        <w:rPr>
          <w:sz w:val="20"/>
        </w:rPr>
        <w:fldChar w:fldCharType="separate"/>
      </w:r>
      <w:r w:rsidRPr="00C3536E">
        <w:rPr>
          <w:sz w:val="20"/>
        </w:rPr>
        <w:fldChar w:fldCharType="end"/>
      </w:r>
      <w:r w:rsidR="00C10BE3" w:rsidRPr="00C3536E">
        <w:rPr>
          <w:sz w:val="20"/>
        </w:rPr>
        <w:t xml:space="preserve">  </w:t>
      </w:r>
      <w:r w:rsidR="00C10BE3" w:rsidRPr="00C3536E">
        <w:rPr>
          <w:sz w:val="20"/>
        </w:rPr>
        <w:tab/>
      </w:r>
      <w:r w:rsidR="00C10BE3" w:rsidRPr="00C3536E">
        <w:rPr>
          <w:sz w:val="20"/>
        </w:rPr>
        <w:tab/>
        <w:t>Firestone AnchorGard Coping as manufactured by Metal-Era, Inc.</w:t>
      </w:r>
    </w:p>
    <w:p w:rsidR="00D84943" w:rsidRPr="00C3536E" w:rsidRDefault="00D84943" w:rsidP="00C10BE3">
      <w:pPr>
        <w:rPr>
          <w:sz w:val="20"/>
        </w:rPr>
      </w:pPr>
    </w:p>
    <w:p w:rsidR="00D84943" w:rsidRPr="00C3536E" w:rsidRDefault="00F247DE" w:rsidP="00C10BE3">
      <w:pPr>
        <w:rPr>
          <w:sz w:val="20"/>
        </w:rPr>
      </w:pPr>
      <w:r w:rsidRPr="00C3536E">
        <w:rPr>
          <w:sz w:val="20"/>
        </w:rPr>
        <w:fldChar w:fldCharType="begin">
          <w:ffData>
            <w:name w:val="Check1"/>
            <w:enabled/>
            <w:calcOnExit w:val="0"/>
            <w:checkBox>
              <w:sizeAuto/>
              <w:default w:val="0"/>
            </w:checkBox>
          </w:ffData>
        </w:fldChar>
      </w:r>
      <w:r w:rsidRPr="00C3536E">
        <w:rPr>
          <w:sz w:val="20"/>
        </w:rPr>
        <w:instrText xml:space="preserve"> FORMCHECKBOX </w:instrText>
      </w:r>
      <w:r w:rsidR="00FE0120">
        <w:rPr>
          <w:sz w:val="20"/>
        </w:rPr>
      </w:r>
      <w:r w:rsidR="00FE0120">
        <w:rPr>
          <w:sz w:val="20"/>
        </w:rPr>
        <w:fldChar w:fldCharType="separate"/>
      </w:r>
      <w:r w:rsidRPr="00C3536E">
        <w:rPr>
          <w:sz w:val="20"/>
        </w:rPr>
        <w:fldChar w:fldCharType="end"/>
      </w:r>
      <w:r w:rsidRPr="00C3536E">
        <w:rPr>
          <w:sz w:val="20"/>
        </w:rPr>
        <w:tab/>
      </w:r>
      <w:r w:rsidRPr="00C3536E">
        <w:rPr>
          <w:sz w:val="20"/>
        </w:rPr>
        <w:tab/>
        <w:t>Johns Manville Presto-Tite Fascia as manufactured by Metal-Era, Inc.</w:t>
      </w:r>
    </w:p>
    <w:p w:rsidR="00C10BE3" w:rsidRPr="00C3536E" w:rsidRDefault="00C10BE3" w:rsidP="007F3C36">
      <w:pPr>
        <w:rPr>
          <w:sz w:val="20"/>
        </w:rPr>
      </w:pPr>
    </w:p>
    <w:p w:rsidR="00C10BE3" w:rsidRPr="00C3536E" w:rsidRDefault="004D38B7" w:rsidP="00C10BE3">
      <w:pPr>
        <w:rPr>
          <w:b/>
          <w:sz w:val="20"/>
        </w:rPr>
      </w:pPr>
      <w:r w:rsidRPr="00C3536E">
        <w:rPr>
          <w:b/>
          <w:sz w:val="20"/>
        </w:rPr>
        <w:fldChar w:fldCharType="begin">
          <w:ffData>
            <w:name w:val="Check1"/>
            <w:enabled/>
            <w:calcOnExit w:val="0"/>
            <w:checkBox>
              <w:sizeAuto/>
              <w:default w:val="0"/>
            </w:checkBox>
          </w:ffData>
        </w:fldChar>
      </w:r>
      <w:r w:rsidR="008D583D" w:rsidRPr="00C3536E">
        <w:rPr>
          <w:b/>
          <w:sz w:val="20"/>
        </w:rPr>
        <w:instrText xml:space="preserve"> FORMCHECKBOX </w:instrText>
      </w:r>
      <w:r w:rsidR="00FE0120">
        <w:rPr>
          <w:b/>
          <w:sz w:val="20"/>
        </w:rPr>
      </w:r>
      <w:r w:rsidR="00FE0120">
        <w:rPr>
          <w:b/>
          <w:sz w:val="20"/>
        </w:rPr>
        <w:fldChar w:fldCharType="separate"/>
      </w:r>
      <w:r w:rsidRPr="00C3536E">
        <w:rPr>
          <w:b/>
          <w:sz w:val="20"/>
        </w:rPr>
        <w:fldChar w:fldCharType="end"/>
      </w:r>
      <w:r w:rsidR="00C10BE3" w:rsidRPr="00C3536E">
        <w:rPr>
          <w:b/>
          <w:sz w:val="20"/>
        </w:rPr>
        <w:t xml:space="preserve">  </w:t>
      </w:r>
      <w:r w:rsidR="00C10BE3" w:rsidRPr="00C3536E">
        <w:rPr>
          <w:b/>
          <w:sz w:val="20"/>
        </w:rPr>
        <w:tab/>
      </w:r>
      <w:r w:rsidR="00C10BE3" w:rsidRPr="00C3536E">
        <w:rPr>
          <w:b/>
          <w:sz w:val="20"/>
        </w:rPr>
        <w:tab/>
      </w:r>
      <w:r w:rsidR="00F247DE" w:rsidRPr="00C3536E">
        <w:rPr>
          <w:sz w:val="20"/>
        </w:rPr>
        <w:t>Johns Manville Presto-Lock Coping as manufactured by Metal-Era, Inc</w:t>
      </w:r>
    </w:p>
    <w:p w:rsidR="00F247DE" w:rsidRPr="00C3536E" w:rsidRDefault="00F247DE" w:rsidP="00C10BE3">
      <w:pPr>
        <w:rPr>
          <w:b/>
          <w:sz w:val="20"/>
        </w:rPr>
      </w:pPr>
    </w:p>
    <w:p w:rsidR="00F247DE" w:rsidRPr="00C3536E" w:rsidRDefault="00F247DE" w:rsidP="00C10BE3">
      <w:pPr>
        <w:rPr>
          <w:sz w:val="20"/>
        </w:rPr>
      </w:pPr>
      <w:r w:rsidRPr="00C3536E">
        <w:rPr>
          <w:sz w:val="20"/>
        </w:rPr>
        <w:fldChar w:fldCharType="begin">
          <w:ffData>
            <w:name w:val="Check1"/>
            <w:enabled/>
            <w:calcOnExit w:val="0"/>
            <w:checkBox>
              <w:sizeAuto/>
              <w:default w:val="0"/>
            </w:checkBox>
          </w:ffData>
        </w:fldChar>
      </w:r>
      <w:r w:rsidRPr="00C3536E">
        <w:rPr>
          <w:sz w:val="20"/>
        </w:rPr>
        <w:instrText xml:space="preserve"> FORMCHECKBOX </w:instrText>
      </w:r>
      <w:r w:rsidR="00FE0120">
        <w:rPr>
          <w:sz w:val="20"/>
        </w:rPr>
      </w:r>
      <w:r w:rsidR="00FE0120">
        <w:rPr>
          <w:sz w:val="20"/>
        </w:rPr>
        <w:fldChar w:fldCharType="separate"/>
      </w:r>
      <w:r w:rsidRPr="00C3536E">
        <w:rPr>
          <w:sz w:val="20"/>
        </w:rPr>
        <w:fldChar w:fldCharType="end"/>
      </w:r>
      <w:r w:rsidR="006E7B6B">
        <w:rPr>
          <w:sz w:val="20"/>
        </w:rPr>
        <w:tab/>
      </w:r>
      <w:r w:rsidR="006E7B6B">
        <w:rPr>
          <w:sz w:val="20"/>
        </w:rPr>
        <w:tab/>
        <w:t>GAF Anchor</w:t>
      </w:r>
      <w:r w:rsidRPr="00C3536E">
        <w:rPr>
          <w:sz w:val="20"/>
        </w:rPr>
        <w:t>-Tite Fascia as manufactured by Metal-Era, Inc</w:t>
      </w:r>
    </w:p>
    <w:p w:rsidR="00F247DE" w:rsidRPr="00C3536E" w:rsidRDefault="00F247DE" w:rsidP="00C10BE3">
      <w:pPr>
        <w:rPr>
          <w:sz w:val="20"/>
        </w:rPr>
      </w:pPr>
    </w:p>
    <w:p w:rsidR="00F247DE" w:rsidRPr="00C3536E" w:rsidRDefault="00F247DE" w:rsidP="00C10BE3">
      <w:pPr>
        <w:rPr>
          <w:sz w:val="20"/>
        </w:rPr>
      </w:pPr>
      <w:r w:rsidRPr="00C3536E">
        <w:rPr>
          <w:sz w:val="20"/>
        </w:rPr>
        <w:fldChar w:fldCharType="begin">
          <w:ffData>
            <w:name w:val="Check1"/>
            <w:enabled/>
            <w:calcOnExit w:val="0"/>
            <w:checkBox>
              <w:sizeAuto/>
              <w:default w:val="0"/>
            </w:checkBox>
          </w:ffData>
        </w:fldChar>
      </w:r>
      <w:r w:rsidRPr="00C3536E">
        <w:rPr>
          <w:sz w:val="20"/>
        </w:rPr>
        <w:instrText xml:space="preserve"> FORMCHECKBOX </w:instrText>
      </w:r>
      <w:r w:rsidR="00FE0120">
        <w:rPr>
          <w:sz w:val="20"/>
        </w:rPr>
      </w:r>
      <w:r w:rsidR="00FE0120">
        <w:rPr>
          <w:sz w:val="20"/>
        </w:rPr>
        <w:fldChar w:fldCharType="separate"/>
      </w:r>
      <w:r w:rsidRPr="00C3536E">
        <w:rPr>
          <w:sz w:val="20"/>
        </w:rPr>
        <w:fldChar w:fldCharType="end"/>
      </w:r>
      <w:r w:rsidRPr="00C3536E">
        <w:rPr>
          <w:sz w:val="20"/>
        </w:rPr>
        <w:tab/>
      </w:r>
      <w:r w:rsidRPr="00C3536E">
        <w:rPr>
          <w:sz w:val="20"/>
        </w:rPr>
        <w:tab/>
        <w:t>GAF Perma-Tite Coping as manufactured by Metal-Era, Inc</w:t>
      </w:r>
    </w:p>
    <w:p w:rsidR="00F247DE" w:rsidRPr="00C3536E" w:rsidRDefault="00F247DE" w:rsidP="00C10BE3">
      <w:pPr>
        <w:rPr>
          <w:sz w:val="20"/>
        </w:rPr>
      </w:pPr>
    </w:p>
    <w:p w:rsidR="00F247DE" w:rsidRPr="00C3536E" w:rsidRDefault="00F247DE" w:rsidP="00C10BE3">
      <w:pPr>
        <w:rPr>
          <w:b/>
          <w:sz w:val="20"/>
        </w:rPr>
      </w:pPr>
      <w:r w:rsidRPr="00C3536E">
        <w:rPr>
          <w:sz w:val="20"/>
        </w:rPr>
        <w:fldChar w:fldCharType="begin">
          <w:ffData>
            <w:name w:val="Check1"/>
            <w:enabled/>
            <w:calcOnExit w:val="0"/>
            <w:checkBox>
              <w:sizeAuto/>
              <w:default w:val="0"/>
            </w:checkBox>
          </w:ffData>
        </w:fldChar>
      </w:r>
      <w:r w:rsidRPr="00C3536E">
        <w:rPr>
          <w:sz w:val="20"/>
        </w:rPr>
        <w:instrText xml:space="preserve"> FORMCHECKBOX </w:instrText>
      </w:r>
      <w:r w:rsidR="00FE0120">
        <w:rPr>
          <w:sz w:val="20"/>
        </w:rPr>
      </w:r>
      <w:r w:rsidR="00FE0120">
        <w:rPr>
          <w:sz w:val="20"/>
        </w:rPr>
        <w:fldChar w:fldCharType="separate"/>
      </w:r>
      <w:r w:rsidRPr="00C3536E">
        <w:rPr>
          <w:sz w:val="20"/>
        </w:rPr>
        <w:fldChar w:fldCharType="end"/>
      </w:r>
      <w:r w:rsidRPr="00C3536E">
        <w:rPr>
          <w:sz w:val="20"/>
        </w:rPr>
        <w:tab/>
      </w:r>
      <w:r w:rsidRPr="00C3536E">
        <w:rPr>
          <w:sz w:val="20"/>
        </w:rPr>
        <w:tab/>
      </w:r>
      <w:r w:rsidRPr="00F1179B">
        <w:rPr>
          <w:sz w:val="20"/>
        </w:rPr>
        <w:t>Gutter and Downspouts as manufactured by Metal-Era, Inc.</w:t>
      </w:r>
    </w:p>
    <w:p w:rsidR="007F3C36" w:rsidRPr="00C3536E" w:rsidRDefault="007F3C36" w:rsidP="007F3C36">
      <w:pPr>
        <w:rPr>
          <w:sz w:val="20"/>
        </w:rPr>
      </w:pPr>
      <w:r w:rsidRPr="00C3536E">
        <w:rPr>
          <w:b/>
          <w:sz w:val="20"/>
          <w:u w:val="single"/>
        </w:rPr>
        <w:t xml:space="preserve">                                                                                        </w:t>
      </w:r>
      <w:r w:rsidRPr="00C3536E">
        <w:rPr>
          <w:b/>
          <w:sz w:val="20"/>
          <w:u w:val="single"/>
        </w:rPr>
        <w:tab/>
      </w:r>
      <w:r w:rsidRPr="00C3536E">
        <w:rPr>
          <w:b/>
          <w:sz w:val="20"/>
          <w:u w:val="single"/>
        </w:rPr>
        <w:tab/>
      </w:r>
      <w:r w:rsidRPr="00C3536E">
        <w:rPr>
          <w:b/>
          <w:sz w:val="20"/>
          <w:u w:val="single"/>
        </w:rPr>
        <w:tab/>
      </w:r>
      <w:r w:rsidRPr="00C3536E">
        <w:rPr>
          <w:b/>
          <w:sz w:val="20"/>
          <w:u w:val="single"/>
        </w:rPr>
        <w:tab/>
      </w:r>
      <w:r w:rsidRPr="00C3536E">
        <w:rPr>
          <w:b/>
          <w:sz w:val="20"/>
          <w:u w:val="single"/>
        </w:rPr>
        <w:tab/>
      </w:r>
      <w:r w:rsidRPr="00C3536E">
        <w:rPr>
          <w:b/>
          <w:sz w:val="20"/>
          <w:u w:val="single"/>
        </w:rPr>
        <w:tab/>
      </w:r>
      <w:r w:rsidRPr="00C3536E">
        <w:rPr>
          <w:b/>
          <w:sz w:val="20"/>
          <w:u w:val="single"/>
        </w:rPr>
        <w:tab/>
      </w:r>
      <w:r w:rsidRPr="00C3536E">
        <w:rPr>
          <w:b/>
          <w:sz w:val="20"/>
          <w:u w:val="single"/>
        </w:rPr>
        <w:tab/>
      </w:r>
      <w:r w:rsidRPr="00C3536E">
        <w:rPr>
          <w:b/>
          <w:sz w:val="20"/>
          <w:u w:val="single"/>
        </w:rPr>
        <w:tab/>
      </w:r>
      <w:r w:rsidRPr="00C3536E">
        <w:rPr>
          <w:b/>
          <w:sz w:val="20"/>
          <w:u w:val="single"/>
        </w:rPr>
        <w:tab/>
      </w:r>
      <w:r w:rsidRPr="00C3536E">
        <w:rPr>
          <w:b/>
          <w:sz w:val="20"/>
          <w:u w:val="single"/>
        </w:rPr>
        <w:tab/>
      </w:r>
      <w:r w:rsidRPr="00C3536E">
        <w:rPr>
          <w:b/>
          <w:sz w:val="20"/>
          <w:u w:val="single"/>
        </w:rPr>
        <w:tab/>
      </w:r>
    </w:p>
    <w:p w:rsidR="007F3C36" w:rsidRPr="00C3536E" w:rsidRDefault="007F3C36" w:rsidP="007F3C36">
      <w:pPr>
        <w:rPr>
          <w:sz w:val="20"/>
        </w:rPr>
      </w:pPr>
    </w:p>
    <w:p w:rsidR="007F3C36" w:rsidRPr="00C3536E" w:rsidRDefault="007F3C36" w:rsidP="007F3C36">
      <w:pPr>
        <w:pStyle w:val="BodyText"/>
      </w:pPr>
      <w:r w:rsidRPr="00C3536E">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7F3C36" w:rsidRPr="00C3536E" w:rsidRDefault="007F3C36" w:rsidP="007F3C36">
      <w:pPr>
        <w:rPr>
          <w:sz w:val="20"/>
        </w:rPr>
      </w:pPr>
    </w:p>
    <w:p w:rsidR="007F3C36" w:rsidRPr="00C3536E" w:rsidRDefault="007F3C36" w:rsidP="007F3C36">
      <w:pPr>
        <w:rPr>
          <w:sz w:val="20"/>
        </w:rPr>
      </w:pPr>
      <w:r w:rsidRPr="00C3536E">
        <w:rPr>
          <w:sz w:val="20"/>
        </w:rPr>
        <w:t>General Contractor:</w:t>
      </w:r>
      <w:r w:rsidRPr="00C3536E">
        <w:rPr>
          <w:sz w:val="20"/>
        </w:rPr>
        <w:tab/>
        <w:t>________________________________________________________________</w:t>
      </w:r>
    </w:p>
    <w:p w:rsidR="007F3C36" w:rsidRPr="00C3536E" w:rsidRDefault="007F3C36" w:rsidP="007F3C36">
      <w:pPr>
        <w:ind w:left="360" w:firstLine="360"/>
        <w:rPr>
          <w:sz w:val="20"/>
        </w:rPr>
      </w:pPr>
      <w:r w:rsidRPr="00C3536E">
        <w:rPr>
          <w:sz w:val="20"/>
        </w:rPr>
        <w:tab/>
      </w:r>
      <w:r w:rsidRPr="00C3536E">
        <w:rPr>
          <w:sz w:val="20"/>
        </w:rPr>
        <w:tab/>
      </w:r>
      <w:r w:rsidRPr="00C3536E">
        <w:rPr>
          <w:sz w:val="20"/>
        </w:rPr>
        <w:tab/>
        <w:t>(</w:t>
      </w:r>
      <w:r w:rsidRPr="00C3536E">
        <w:rPr>
          <w:i/>
          <w:sz w:val="20"/>
        </w:rPr>
        <w:t>Signature of the</w:t>
      </w:r>
      <w:r w:rsidRPr="00C3536E">
        <w:rPr>
          <w:sz w:val="20"/>
        </w:rPr>
        <w:t xml:space="preserve"> </w:t>
      </w:r>
      <w:r w:rsidRPr="00C3536E">
        <w:rPr>
          <w:i/>
          <w:sz w:val="20"/>
        </w:rPr>
        <w:t>Authorized Agent of the General Contractor</w:t>
      </w:r>
      <w:r w:rsidRPr="00C3536E">
        <w:rPr>
          <w:sz w:val="20"/>
        </w:rPr>
        <w:t>)</w:t>
      </w:r>
    </w:p>
    <w:p w:rsidR="007F3C36" w:rsidRPr="00C3536E" w:rsidRDefault="007F3C36" w:rsidP="007F3C36">
      <w:pPr>
        <w:ind w:left="360" w:firstLine="360"/>
        <w:rPr>
          <w:i/>
          <w:sz w:val="20"/>
        </w:rPr>
      </w:pPr>
    </w:p>
    <w:p w:rsidR="007F3C36" w:rsidRPr="00C3536E" w:rsidRDefault="007F3C36" w:rsidP="007F3C36">
      <w:pPr>
        <w:rPr>
          <w:sz w:val="20"/>
        </w:rPr>
      </w:pPr>
      <w:r w:rsidRPr="00C3536E">
        <w:rPr>
          <w:sz w:val="20"/>
        </w:rPr>
        <w:tab/>
      </w:r>
      <w:r w:rsidRPr="00C3536E">
        <w:rPr>
          <w:sz w:val="20"/>
        </w:rPr>
        <w:tab/>
      </w:r>
      <w:r w:rsidRPr="00C3536E">
        <w:rPr>
          <w:sz w:val="20"/>
        </w:rPr>
        <w:tab/>
      </w:r>
      <w:r w:rsidRPr="00C3536E">
        <w:rPr>
          <w:sz w:val="20"/>
        </w:rPr>
        <w:tab/>
      </w:r>
      <w:r w:rsidRPr="00C3536E">
        <w:rPr>
          <w:sz w:val="20"/>
        </w:rPr>
        <w:tab/>
        <w:t>________________________________________________________________</w:t>
      </w:r>
    </w:p>
    <w:p w:rsidR="007F3C36" w:rsidRPr="00C3536E" w:rsidRDefault="007F3C36" w:rsidP="007F3C36">
      <w:pPr>
        <w:ind w:left="360" w:firstLine="360"/>
        <w:rPr>
          <w:sz w:val="20"/>
        </w:rPr>
      </w:pPr>
      <w:r w:rsidRPr="00C3536E">
        <w:rPr>
          <w:sz w:val="20"/>
        </w:rPr>
        <w:tab/>
      </w:r>
      <w:r w:rsidRPr="00C3536E">
        <w:rPr>
          <w:sz w:val="20"/>
        </w:rPr>
        <w:tab/>
      </w:r>
      <w:r w:rsidRPr="00C3536E">
        <w:rPr>
          <w:sz w:val="20"/>
        </w:rPr>
        <w:tab/>
        <w:t>(</w:t>
      </w:r>
      <w:r w:rsidRPr="00C3536E">
        <w:rPr>
          <w:i/>
          <w:sz w:val="20"/>
        </w:rPr>
        <w:t>Print Name of the</w:t>
      </w:r>
      <w:r w:rsidRPr="00C3536E">
        <w:rPr>
          <w:sz w:val="20"/>
        </w:rPr>
        <w:t xml:space="preserve"> </w:t>
      </w:r>
      <w:r w:rsidRPr="00C3536E">
        <w:rPr>
          <w:i/>
          <w:sz w:val="20"/>
        </w:rPr>
        <w:t>Authorized Agent of the General Contractor</w:t>
      </w:r>
      <w:r w:rsidRPr="00C3536E">
        <w:rPr>
          <w:sz w:val="20"/>
        </w:rPr>
        <w:t>)</w:t>
      </w:r>
    </w:p>
    <w:p w:rsidR="007F3C36" w:rsidRPr="00187150" w:rsidRDefault="007F3C36" w:rsidP="007F3C36">
      <w:pPr>
        <w:rPr>
          <w:sz w:val="20"/>
        </w:rPr>
      </w:pPr>
    </w:p>
    <w:p w:rsidR="007F3C36" w:rsidRPr="00187150" w:rsidRDefault="007F3C36" w:rsidP="007F3C36">
      <w:pPr>
        <w:pStyle w:val="BodyText"/>
      </w:pPr>
      <w:r w:rsidRPr="00187150">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7F3C36" w:rsidRPr="00187150" w:rsidRDefault="007F3C36" w:rsidP="007F3C36">
      <w:pPr>
        <w:rPr>
          <w:sz w:val="20"/>
        </w:rPr>
      </w:pPr>
    </w:p>
    <w:p w:rsidR="007F3C36" w:rsidRPr="00187150" w:rsidRDefault="007F3C36" w:rsidP="007F3C36">
      <w:pPr>
        <w:rPr>
          <w:sz w:val="20"/>
        </w:rPr>
      </w:pPr>
      <w:r w:rsidRPr="00187150">
        <w:rPr>
          <w:sz w:val="20"/>
        </w:rPr>
        <w:t>Sub-Contractor:</w:t>
      </w:r>
      <w:r w:rsidRPr="00187150">
        <w:rPr>
          <w:sz w:val="20"/>
        </w:rPr>
        <w:tab/>
      </w:r>
      <w:r w:rsidRPr="00187150">
        <w:rPr>
          <w:sz w:val="20"/>
        </w:rPr>
        <w:tab/>
        <w:t>________________________________________________________________</w:t>
      </w:r>
    </w:p>
    <w:p w:rsidR="007F3C36" w:rsidRPr="00187150" w:rsidRDefault="007F3C36" w:rsidP="007F3C36">
      <w:pPr>
        <w:rPr>
          <w:sz w:val="20"/>
        </w:rPr>
      </w:pPr>
      <w:r w:rsidRPr="00187150">
        <w:rPr>
          <w:sz w:val="20"/>
        </w:rPr>
        <w:tab/>
      </w:r>
      <w:r w:rsidRPr="00187150">
        <w:rPr>
          <w:sz w:val="20"/>
        </w:rPr>
        <w:tab/>
      </w:r>
      <w:r w:rsidRPr="00187150">
        <w:rPr>
          <w:sz w:val="20"/>
        </w:rPr>
        <w:tab/>
      </w:r>
      <w:r w:rsidRPr="00187150">
        <w:rPr>
          <w:sz w:val="20"/>
        </w:rPr>
        <w:tab/>
      </w:r>
      <w:r w:rsidRPr="00187150">
        <w:rPr>
          <w:sz w:val="20"/>
        </w:rPr>
        <w:tab/>
        <w:t>(</w:t>
      </w:r>
      <w:r w:rsidRPr="00187150">
        <w:rPr>
          <w:i/>
          <w:sz w:val="20"/>
        </w:rPr>
        <w:t>Signature of the</w:t>
      </w:r>
      <w:r w:rsidRPr="00187150">
        <w:rPr>
          <w:sz w:val="20"/>
        </w:rPr>
        <w:t xml:space="preserve"> </w:t>
      </w:r>
      <w:r w:rsidRPr="00187150">
        <w:rPr>
          <w:i/>
          <w:sz w:val="20"/>
        </w:rPr>
        <w:t>Authorized Agent of the Sub-Contractor</w:t>
      </w:r>
      <w:r w:rsidRPr="00187150">
        <w:rPr>
          <w:sz w:val="20"/>
        </w:rPr>
        <w:t>)</w:t>
      </w:r>
    </w:p>
    <w:p w:rsidR="007F3C36" w:rsidRPr="00187150" w:rsidRDefault="007F3C36" w:rsidP="007F3C36">
      <w:pPr>
        <w:rPr>
          <w:i/>
          <w:sz w:val="20"/>
        </w:rPr>
      </w:pPr>
    </w:p>
    <w:p w:rsidR="007F3C36" w:rsidRPr="00187150" w:rsidRDefault="007F3C36" w:rsidP="007F3C36">
      <w:pPr>
        <w:ind w:left="360" w:firstLine="360"/>
        <w:rPr>
          <w:sz w:val="20"/>
        </w:rPr>
      </w:pPr>
      <w:r w:rsidRPr="00187150">
        <w:rPr>
          <w:sz w:val="20"/>
        </w:rPr>
        <w:tab/>
      </w:r>
      <w:r w:rsidRPr="00187150">
        <w:rPr>
          <w:sz w:val="20"/>
        </w:rPr>
        <w:tab/>
      </w:r>
      <w:r w:rsidRPr="00187150">
        <w:rPr>
          <w:sz w:val="20"/>
        </w:rPr>
        <w:tab/>
        <w:t>________________________________________________________________</w:t>
      </w:r>
    </w:p>
    <w:p w:rsidR="007F3C36" w:rsidRPr="00187150" w:rsidRDefault="007F3C36" w:rsidP="007F3C36">
      <w:pPr>
        <w:pStyle w:val="EOS"/>
        <w:spacing w:before="0"/>
        <w:ind w:left="360" w:firstLine="360"/>
        <w:rPr>
          <w:color w:val="000000"/>
          <w:sz w:val="20"/>
        </w:rPr>
      </w:pPr>
      <w:r w:rsidRPr="00187150">
        <w:rPr>
          <w:sz w:val="20"/>
        </w:rPr>
        <w:tab/>
      </w:r>
      <w:r w:rsidRPr="00187150">
        <w:rPr>
          <w:sz w:val="20"/>
        </w:rPr>
        <w:tab/>
      </w:r>
      <w:r w:rsidRPr="00187150">
        <w:rPr>
          <w:sz w:val="20"/>
        </w:rPr>
        <w:tab/>
        <w:t>(</w:t>
      </w:r>
      <w:r w:rsidRPr="00187150">
        <w:rPr>
          <w:i/>
          <w:sz w:val="20"/>
        </w:rPr>
        <w:t>Print Name of the Authorized Agent of the Sub-Contractor</w:t>
      </w:r>
      <w:r w:rsidRPr="00187150">
        <w:rPr>
          <w:sz w:val="20"/>
        </w:rPr>
        <w:t>)</w:t>
      </w:r>
    </w:p>
    <w:p w:rsidR="007F3C36" w:rsidRPr="00187150" w:rsidRDefault="007F3C36" w:rsidP="007F3C36">
      <w:pPr>
        <w:pStyle w:val="EOS"/>
        <w:rPr>
          <w:color w:val="000000"/>
          <w:sz w:val="20"/>
        </w:rPr>
      </w:pPr>
    </w:p>
    <w:p w:rsidR="00346FDF" w:rsidRPr="00187150" w:rsidRDefault="00346FDF" w:rsidP="00631572">
      <w:pPr>
        <w:pStyle w:val="EOS"/>
        <w:tabs>
          <w:tab w:val="center" w:pos="4680"/>
        </w:tabs>
        <w:spacing w:before="200"/>
        <w:jc w:val="left"/>
        <w:rPr>
          <w:sz w:val="20"/>
        </w:rPr>
      </w:pPr>
    </w:p>
    <w:p w:rsidR="007F3C36" w:rsidRPr="00187150" w:rsidRDefault="007F3C36" w:rsidP="00631572">
      <w:pPr>
        <w:pStyle w:val="EOS"/>
        <w:tabs>
          <w:tab w:val="center" w:pos="4680"/>
        </w:tabs>
        <w:spacing w:before="200"/>
        <w:jc w:val="left"/>
        <w:rPr>
          <w:sz w:val="20"/>
        </w:rPr>
      </w:pPr>
    </w:p>
    <w:sectPr w:rsidR="007F3C36" w:rsidRPr="00187150" w:rsidSect="00DE58CF">
      <w:headerReference w:type="default" r:id="rId8"/>
      <w:footerReference w:type="default" r:id="rId9"/>
      <w:footnotePr>
        <w:numRestart w:val="eachSect"/>
      </w:footnotePr>
      <w:endnotePr>
        <w:numFmt w:val="decimal"/>
      </w:endnotePr>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B71" w:rsidRDefault="00BE5B71">
      <w:r>
        <w:separator/>
      </w:r>
    </w:p>
  </w:endnote>
  <w:endnote w:type="continuationSeparator" w:id="0">
    <w:p w:rsidR="00BE5B71" w:rsidRDefault="00BE5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471" w:rsidRDefault="00CE4471">
    <w:pPr>
      <w:pStyle w:val="FTR"/>
      <w:rPr>
        <w:b/>
        <w:sz w:val="20"/>
      </w:rPr>
    </w:pPr>
    <w:r>
      <w:rPr>
        <w:b/>
        <w:sz w:val="20"/>
      </w:rPr>
      <w:t>SHEET METAL FLASHING AND TRIM</w:t>
    </w:r>
    <w:r>
      <w:rPr>
        <w:sz w:val="20"/>
      </w:rPr>
      <w:tab/>
    </w:r>
    <w:r>
      <w:rPr>
        <w:b/>
        <w:sz w:val="20"/>
      </w:rPr>
      <w:t xml:space="preserve">07620 - </w:t>
    </w:r>
    <w:r w:rsidR="004D38B7">
      <w:rPr>
        <w:b/>
        <w:sz w:val="20"/>
      </w:rPr>
      <w:fldChar w:fldCharType="begin"/>
    </w:r>
    <w:r>
      <w:rPr>
        <w:b/>
        <w:sz w:val="20"/>
      </w:rPr>
      <w:instrText xml:space="preserve"> PAGE </w:instrText>
    </w:r>
    <w:r w:rsidR="004D38B7">
      <w:rPr>
        <w:b/>
        <w:sz w:val="20"/>
      </w:rPr>
      <w:fldChar w:fldCharType="separate"/>
    </w:r>
    <w:r w:rsidR="00FE0120">
      <w:rPr>
        <w:b/>
        <w:noProof/>
        <w:sz w:val="20"/>
      </w:rPr>
      <w:t>1</w:t>
    </w:r>
    <w:r w:rsidR="004D38B7">
      <w:rPr>
        <w:b/>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B71" w:rsidRDefault="00BE5B71">
      <w:r>
        <w:separator/>
      </w:r>
    </w:p>
  </w:footnote>
  <w:footnote w:type="continuationSeparator" w:id="0">
    <w:p w:rsidR="00BE5B71" w:rsidRDefault="00BE5B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471" w:rsidRDefault="00CE4471">
    <w:pPr>
      <w:pStyle w:val="HDR"/>
      <w:rPr>
        <w:sz w:val="20"/>
      </w:rPr>
    </w:pPr>
    <w:r>
      <w:rPr>
        <w:b/>
        <w:sz w:val="20"/>
      </w:rPr>
      <w:t xml:space="preserve">LOWE’S OF </w:t>
    </w:r>
    <w:r w:rsidR="00B62093">
      <w:rPr>
        <w:b/>
        <w:sz w:val="20"/>
      </w:rPr>
      <w:t>WESTLAKE, FL.</w:t>
    </w:r>
    <w:r>
      <w:rPr>
        <w:sz w:val="20"/>
      </w:rPr>
      <w:tab/>
    </w:r>
    <w:r>
      <w:rPr>
        <w:sz w:val="20"/>
      </w:rPr>
      <w:tab/>
    </w:r>
    <w:r w:rsidR="002C38D5">
      <w:rPr>
        <w:sz w:val="20"/>
      </w:rPr>
      <w:t>09</w:t>
    </w:r>
    <w:r w:rsidR="00D815E7">
      <w:rPr>
        <w:sz w:val="20"/>
      </w:rPr>
      <w:t>/2013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6B728250"/>
    <w:name w:val="MASTERSPEC"/>
    <w:lvl w:ilvl="0">
      <w:start w:val="1"/>
      <w:numFmt w:val="decimal"/>
      <w:suff w:val="nothing"/>
      <w:lvlText w:val="PART %1 - "/>
      <w:lvlJc w:val="left"/>
      <w:pPr>
        <w:ind w:left="0" w:firstLine="0"/>
      </w:pPr>
    </w:lvl>
    <w:lvl w:ilvl="1">
      <w:numFmt w:val="decimal"/>
      <w:suff w:val="nothing"/>
      <w:lvlText w:val="SCHEDULE %2 - "/>
      <w:lvlJc w:val="left"/>
      <w:pPr>
        <w:ind w:left="0" w:firstLine="0"/>
      </w:pPr>
    </w:lvl>
    <w:lvl w:ilvl="2">
      <w:numFmt w:val="decimal"/>
      <w:suff w:val="nothing"/>
      <w:lvlText w:val="PRODUCT DATA SHEET %3 - "/>
      <w:lvlJc w:val="left"/>
      <w:pPr>
        <w:ind w:left="0" w:firstLine="0"/>
      </w:pPr>
    </w:lvl>
    <w:lvl w:ilvl="3">
      <w:start w:val="1"/>
      <w:numFmt w:val="decimalZero"/>
      <w:lvlText w:val="%1.%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1440"/>
        </w:tabs>
        <w:ind w:left="1440"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 w15:restartNumberingAfterBreak="0">
    <w:nsid w:val="05594D66"/>
    <w:multiLevelType w:val="hybridMultilevel"/>
    <w:tmpl w:val="57FE017A"/>
    <w:lvl w:ilvl="0" w:tplc="3F2C0ACA">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15:restartNumberingAfterBreak="0">
    <w:nsid w:val="073105AE"/>
    <w:multiLevelType w:val="multilevel"/>
    <w:tmpl w:val="F0660EF2"/>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Zero"/>
      <w:pStyle w:val="ART"/>
      <w:lvlText w:val="%1.%4"/>
      <w:lvlJc w:val="left"/>
      <w:pPr>
        <w:tabs>
          <w:tab w:val="num" w:pos="864"/>
        </w:tabs>
        <w:ind w:left="864" w:hanging="864"/>
      </w:pPr>
      <w:rPr>
        <w:rFonts w:hint="default"/>
        <w:sz w:val="20"/>
        <w:szCs w:val="20"/>
      </w:rPr>
    </w:lvl>
    <w:lvl w:ilvl="4">
      <w:start w:val="1"/>
      <w:numFmt w:val="upperLetter"/>
      <w:pStyle w:val="PR1"/>
      <w:lvlText w:val="%5."/>
      <w:lvlJc w:val="left"/>
      <w:pPr>
        <w:tabs>
          <w:tab w:val="num" w:pos="864"/>
        </w:tabs>
        <w:ind w:left="864" w:hanging="576"/>
      </w:pPr>
      <w:rPr>
        <w:rFonts w:hint="default"/>
        <w:sz w:val="20"/>
        <w:szCs w:val="20"/>
      </w:rPr>
    </w:lvl>
    <w:lvl w:ilvl="5">
      <w:start w:val="1"/>
      <w:numFmt w:val="decimal"/>
      <w:pStyle w:val="PR2"/>
      <w:lvlText w:val="%6."/>
      <w:lvlJc w:val="left"/>
      <w:pPr>
        <w:tabs>
          <w:tab w:val="num" w:pos="1440"/>
        </w:tabs>
        <w:ind w:left="1440" w:hanging="576"/>
      </w:pPr>
      <w:rPr>
        <w:rFonts w:hint="default"/>
        <w:b w:val="0"/>
        <w:i w:val="0"/>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3" w15:restartNumberingAfterBreak="0">
    <w:nsid w:val="1E8E6AB4"/>
    <w:multiLevelType w:val="hybridMultilevel"/>
    <w:tmpl w:val="F31C08E4"/>
    <w:lvl w:ilvl="0" w:tplc="86481BA6">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29282CE3"/>
    <w:multiLevelType w:val="hybridMultilevel"/>
    <w:tmpl w:val="2EAE59FA"/>
    <w:lvl w:ilvl="0" w:tplc="6D60897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2CEB748D"/>
    <w:multiLevelType w:val="hybridMultilevel"/>
    <w:tmpl w:val="49D8391E"/>
    <w:lvl w:ilvl="0" w:tplc="4A9250E8">
      <w:start w:val="1"/>
      <w:numFmt w:val="decimal"/>
      <w:lvlText w:val="%1."/>
      <w:lvlJc w:val="left"/>
      <w:pPr>
        <w:ind w:left="15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301A56"/>
    <w:multiLevelType w:val="hybridMultilevel"/>
    <w:tmpl w:val="567AE624"/>
    <w:lvl w:ilvl="0" w:tplc="991C3D92">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15:restartNumberingAfterBreak="0">
    <w:nsid w:val="375B5CDA"/>
    <w:multiLevelType w:val="hybridMultilevel"/>
    <w:tmpl w:val="09709212"/>
    <w:lvl w:ilvl="0" w:tplc="A014C842">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 w15:restartNumberingAfterBreak="0">
    <w:nsid w:val="54226B6C"/>
    <w:multiLevelType w:val="hybridMultilevel"/>
    <w:tmpl w:val="B838DBA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15:restartNumberingAfterBreak="0">
    <w:nsid w:val="5A995D73"/>
    <w:multiLevelType w:val="hybridMultilevel"/>
    <w:tmpl w:val="81B0A2FA"/>
    <w:lvl w:ilvl="0" w:tplc="2B88735E">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64CE00C6"/>
    <w:multiLevelType w:val="multilevel"/>
    <w:tmpl w:val="A0241662"/>
    <w:lvl w:ilvl="0">
      <w:start w:val="1"/>
      <w:numFmt w:val="upperLetter"/>
      <w:lvlText w:val="%1."/>
      <w:lvlJc w:val="left"/>
      <w:pPr>
        <w:ind w:left="384" w:hanging="384"/>
      </w:pPr>
      <w:rPr>
        <w:rFonts w:ascii="Times New Roman" w:eastAsia="Times New Roman" w:hAnsi="Times New Roman" w:cs="Times New Roman"/>
      </w:rPr>
    </w:lvl>
    <w:lvl w:ilvl="1">
      <w:start w:val="7"/>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5470EAD"/>
    <w:multiLevelType w:val="hybridMultilevel"/>
    <w:tmpl w:val="CE0077FA"/>
    <w:lvl w:ilvl="0" w:tplc="682CE37C">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15:restartNumberingAfterBreak="0">
    <w:nsid w:val="6F2102BC"/>
    <w:multiLevelType w:val="multilevel"/>
    <w:tmpl w:val="5CD00B1E"/>
    <w:lvl w:ilvl="0">
      <w:start w:val="1"/>
      <w:numFmt w:val="decimal"/>
      <w:lvlText w:val="%1."/>
      <w:lvlJc w:val="left"/>
      <w:pPr>
        <w:ind w:left="1580" w:hanging="360"/>
      </w:pPr>
    </w:lvl>
    <w:lvl w:ilvl="1">
      <w:start w:val="1"/>
      <w:numFmt w:val="decimalZero"/>
      <w:isLgl/>
      <w:lvlText w:val="%1.%2"/>
      <w:lvlJc w:val="left"/>
      <w:pPr>
        <w:ind w:left="1604" w:hanging="384"/>
      </w:pPr>
      <w:rPr>
        <w:rFonts w:hint="default"/>
      </w:rPr>
    </w:lvl>
    <w:lvl w:ilvl="2">
      <w:start w:val="1"/>
      <w:numFmt w:val="decimal"/>
      <w:isLgl/>
      <w:lvlText w:val="%1.%2.%3"/>
      <w:lvlJc w:val="left"/>
      <w:pPr>
        <w:ind w:left="1940" w:hanging="720"/>
      </w:pPr>
      <w:rPr>
        <w:rFonts w:hint="default"/>
      </w:rPr>
    </w:lvl>
    <w:lvl w:ilvl="3">
      <w:start w:val="1"/>
      <w:numFmt w:val="decimal"/>
      <w:isLgl/>
      <w:lvlText w:val="%1.%2.%3.%4"/>
      <w:lvlJc w:val="left"/>
      <w:pPr>
        <w:ind w:left="1940" w:hanging="720"/>
      </w:pPr>
      <w:rPr>
        <w:rFonts w:hint="default"/>
      </w:rPr>
    </w:lvl>
    <w:lvl w:ilvl="4">
      <w:start w:val="1"/>
      <w:numFmt w:val="decimal"/>
      <w:isLgl/>
      <w:lvlText w:val="%1.%2.%3.%4.%5"/>
      <w:lvlJc w:val="left"/>
      <w:pPr>
        <w:ind w:left="2300"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660" w:hanging="1440"/>
      </w:pPr>
      <w:rPr>
        <w:rFonts w:hint="default"/>
      </w:rPr>
    </w:lvl>
    <w:lvl w:ilvl="7">
      <w:start w:val="1"/>
      <w:numFmt w:val="decimal"/>
      <w:isLgl/>
      <w:lvlText w:val="%1.%2.%3.%4.%5.%6.%7.%8"/>
      <w:lvlJc w:val="left"/>
      <w:pPr>
        <w:ind w:left="2660" w:hanging="1440"/>
      </w:pPr>
      <w:rPr>
        <w:rFonts w:hint="default"/>
      </w:rPr>
    </w:lvl>
    <w:lvl w:ilvl="8">
      <w:start w:val="1"/>
      <w:numFmt w:val="decimal"/>
      <w:isLgl/>
      <w:lvlText w:val="%1.%2.%3.%4.%5.%6.%7.%8.%9"/>
      <w:lvlJc w:val="left"/>
      <w:pPr>
        <w:ind w:left="2660" w:hanging="1440"/>
      </w:pPr>
      <w:rPr>
        <w:rFonts w:hint="default"/>
      </w:rPr>
    </w:lvl>
  </w:abstractNum>
  <w:abstractNum w:abstractNumId="13" w15:restartNumberingAfterBreak="0">
    <w:nsid w:val="73ED12EC"/>
    <w:multiLevelType w:val="multilevel"/>
    <w:tmpl w:val="251609CA"/>
    <w:lvl w:ilvl="0">
      <w:start w:val="2"/>
      <w:numFmt w:val="decimal"/>
      <w:lvlText w:val="%1"/>
      <w:lvlJc w:val="left"/>
      <w:pPr>
        <w:ind w:left="384" w:hanging="384"/>
      </w:pPr>
      <w:rPr>
        <w:rFonts w:hint="default"/>
      </w:rPr>
    </w:lvl>
    <w:lvl w:ilvl="1">
      <w:start w:val="6"/>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7EC6B1A"/>
    <w:multiLevelType w:val="hybridMultilevel"/>
    <w:tmpl w:val="B742089C"/>
    <w:lvl w:ilvl="0" w:tplc="6940445A">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2"/>
  </w:num>
  <w:num w:numId="2">
    <w:abstractNumId w:val="12"/>
  </w:num>
  <w:num w:numId="3">
    <w:abstractNumId w:val="5"/>
  </w:num>
  <w:num w:numId="4">
    <w:abstractNumId w:val="10"/>
  </w:num>
  <w:num w:numId="5">
    <w:abstractNumId w:val="3"/>
  </w:num>
  <w:num w:numId="6">
    <w:abstractNumId w:val="13"/>
  </w:num>
  <w:num w:numId="7">
    <w:abstractNumId w:val="4"/>
  </w:num>
  <w:num w:numId="8">
    <w:abstractNumId w:val="14"/>
  </w:num>
  <w:num w:numId="9">
    <w:abstractNumId w:val="9"/>
  </w:num>
  <w:num w:numId="10">
    <w:abstractNumId w:val="8"/>
  </w:num>
  <w:num w:numId="11">
    <w:abstractNumId w:val="6"/>
  </w:num>
  <w:num w:numId="12">
    <w:abstractNumId w:val="7"/>
  </w:num>
  <w:num w:numId="13">
    <w:abstractNumId w:val="11"/>
  </w:num>
  <w:num w:numId="14">
    <w:abstractNumId w:val="1"/>
  </w:num>
  <w:num w:numId="15">
    <w:abstractNumId w:val="2"/>
  </w:num>
  <w:num w:numId="16">
    <w:abstractNumId w:val="2"/>
  </w:num>
  <w:num w:numId="1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192"/>
    <w:rsid w:val="000240C0"/>
    <w:rsid w:val="0003213D"/>
    <w:rsid w:val="000351A8"/>
    <w:rsid w:val="0004708E"/>
    <w:rsid w:val="00077AF9"/>
    <w:rsid w:val="00094DAA"/>
    <w:rsid w:val="000B08F4"/>
    <w:rsid w:val="000C2746"/>
    <w:rsid w:val="000C6FB6"/>
    <w:rsid w:val="000E3381"/>
    <w:rsid w:val="000E7DC7"/>
    <w:rsid w:val="00103405"/>
    <w:rsid w:val="0010390D"/>
    <w:rsid w:val="00143330"/>
    <w:rsid w:val="00161885"/>
    <w:rsid w:val="00184192"/>
    <w:rsid w:val="00187150"/>
    <w:rsid w:val="0019582D"/>
    <w:rsid w:val="001B5246"/>
    <w:rsid w:val="001F5934"/>
    <w:rsid w:val="00205695"/>
    <w:rsid w:val="00217D09"/>
    <w:rsid w:val="00252579"/>
    <w:rsid w:val="002A460E"/>
    <w:rsid w:val="002C38D5"/>
    <w:rsid w:val="002C4F38"/>
    <w:rsid w:val="002D648F"/>
    <w:rsid w:val="003061F6"/>
    <w:rsid w:val="003135A1"/>
    <w:rsid w:val="0033552E"/>
    <w:rsid w:val="00346FDF"/>
    <w:rsid w:val="00347542"/>
    <w:rsid w:val="003745EA"/>
    <w:rsid w:val="003A31F3"/>
    <w:rsid w:val="003B50AB"/>
    <w:rsid w:val="003D5F21"/>
    <w:rsid w:val="003F1DE6"/>
    <w:rsid w:val="00415C75"/>
    <w:rsid w:val="0043598B"/>
    <w:rsid w:val="00464EE5"/>
    <w:rsid w:val="004732F4"/>
    <w:rsid w:val="004A1078"/>
    <w:rsid w:val="004D38B7"/>
    <w:rsid w:val="004E2514"/>
    <w:rsid w:val="004E60E9"/>
    <w:rsid w:val="004E620F"/>
    <w:rsid w:val="0051571D"/>
    <w:rsid w:val="005176CC"/>
    <w:rsid w:val="005A4FC3"/>
    <w:rsid w:val="005A784C"/>
    <w:rsid w:val="005D2ED2"/>
    <w:rsid w:val="005E4ACB"/>
    <w:rsid w:val="005F2755"/>
    <w:rsid w:val="00627025"/>
    <w:rsid w:val="00627A57"/>
    <w:rsid w:val="00631572"/>
    <w:rsid w:val="00643427"/>
    <w:rsid w:val="006943A4"/>
    <w:rsid w:val="00695AB9"/>
    <w:rsid w:val="006967BE"/>
    <w:rsid w:val="006D4A33"/>
    <w:rsid w:val="006E29B6"/>
    <w:rsid w:val="006E7B6B"/>
    <w:rsid w:val="006F298A"/>
    <w:rsid w:val="00704526"/>
    <w:rsid w:val="00713C15"/>
    <w:rsid w:val="00717722"/>
    <w:rsid w:val="00726A28"/>
    <w:rsid w:val="00773D26"/>
    <w:rsid w:val="0079385C"/>
    <w:rsid w:val="007A00E0"/>
    <w:rsid w:val="007C0477"/>
    <w:rsid w:val="007F3C36"/>
    <w:rsid w:val="0082505C"/>
    <w:rsid w:val="008412DB"/>
    <w:rsid w:val="00846E7C"/>
    <w:rsid w:val="00850CCC"/>
    <w:rsid w:val="008721C7"/>
    <w:rsid w:val="00880F77"/>
    <w:rsid w:val="008A7D86"/>
    <w:rsid w:val="008B5D8E"/>
    <w:rsid w:val="008C7F24"/>
    <w:rsid w:val="008D1FD7"/>
    <w:rsid w:val="008D583D"/>
    <w:rsid w:val="008E175A"/>
    <w:rsid w:val="008F710E"/>
    <w:rsid w:val="009037D6"/>
    <w:rsid w:val="00933AF0"/>
    <w:rsid w:val="0093708E"/>
    <w:rsid w:val="00956985"/>
    <w:rsid w:val="00977FAB"/>
    <w:rsid w:val="00995CD8"/>
    <w:rsid w:val="009A19AD"/>
    <w:rsid w:val="009B75A4"/>
    <w:rsid w:val="009C7229"/>
    <w:rsid w:val="009D1C82"/>
    <w:rsid w:val="009D5A10"/>
    <w:rsid w:val="009E0B45"/>
    <w:rsid w:val="00A248F4"/>
    <w:rsid w:val="00A342CD"/>
    <w:rsid w:val="00A4402F"/>
    <w:rsid w:val="00A53D7F"/>
    <w:rsid w:val="00AA0139"/>
    <w:rsid w:val="00B1242C"/>
    <w:rsid w:val="00B2446E"/>
    <w:rsid w:val="00B32EC1"/>
    <w:rsid w:val="00B32EEB"/>
    <w:rsid w:val="00B437B1"/>
    <w:rsid w:val="00B62093"/>
    <w:rsid w:val="00B666E8"/>
    <w:rsid w:val="00B82675"/>
    <w:rsid w:val="00B970D6"/>
    <w:rsid w:val="00BE1E63"/>
    <w:rsid w:val="00BE4AF8"/>
    <w:rsid w:val="00BE4C01"/>
    <w:rsid w:val="00BE5515"/>
    <w:rsid w:val="00BE5B71"/>
    <w:rsid w:val="00BF3149"/>
    <w:rsid w:val="00BF6060"/>
    <w:rsid w:val="00C10BE3"/>
    <w:rsid w:val="00C20120"/>
    <w:rsid w:val="00C3536E"/>
    <w:rsid w:val="00C40AA3"/>
    <w:rsid w:val="00C72804"/>
    <w:rsid w:val="00CA0BAC"/>
    <w:rsid w:val="00CD5965"/>
    <w:rsid w:val="00CE4471"/>
    <w:rsid w:val="00CF7929"/>
    <w:rsid w:val="00D14289"/>
    <w:rsid w:val="00D4552A"/>
    <w:rsid w:val="00D51B6D"/>
    <w:rsid w:val="00D65B27"/>
    <w:rsid w:val="00D714AE"/>
    <w:rsid w:val="00D815E7"/>
    <w:rsid w:val="00D84943"/>
    <w:rsid w:val="00DD05B9"/>
    <w:rsid w:val="00DE0D9B"/>
    <w:rsid w:val="00DE0E60"/>
    <w:rsid w:val="00DE58CF"/>
    <w:rsid w:val="00DE7BF0"/>
    <w:rsid w:val="00DF0F25"/>
    <w:rsid w:val="00E2109D"/>
    <w:rsid w:val="00E42F60"/>
    <w:rsid w:val="00E851A3"/>
    <w:rsid w:val="00EB3679"/>
    <w:rsid w:val="00EC60AA"/>
    <w:rsid w:val="00ED2860"/>
    <w:rsid w:val="00EE15C1"/>
    <w:rsid w:val="00EE5EC6"/>
    <w:rsid w:val="00EE6DEE"/>
    <w:rsid w:val="00EF60B5"/>
    <w:rsid w:val="00EF6280"/>
    <w:rsid w:val="00F1179B"/>
    <w:rsid w:val="00F247DE"/>
    <w:rsid w:val="00F43C4C"/>
    <w:rsid w:val="00F444DB"/>
    <w:rsid w:val="00F91F5B"/>
    <w:rsid w:val="00FC1B2B"/>
    <w:rsid w:val="00FD2346"/>
    <w:rsid w:val="00FE0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525B3667-B2CE-438E-BE08-12B8F1F9E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8C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rsid w:val="00DE58CF"/>
    <w:pPr>
      <w:tabs>
        <w:tab w:val="center" w:pos="4608"/>
        <w:tab w:val="right" w:pos="9360"/>
      </w:tabs>
      <w:suppressAutoHyphens/>
      <w:jc w:val="both"/>
    </w:pPr>
  </w:style>
  <w:style w:type="paragraph" w:customStyle="1" w:styleId="FTR">
    <w:name w:val="FTR"/>
    <w:basedOn w:val="Normal"/>
    <w:next w:val="SCT"/>
    <w:rsid w:val="00DE58CF"/>
    <w:pPr>
      <w:tabs>
        <w:tab w:val="right" w:pos="9360"/>
      </w:tabs>
      <w:suppressAutoHyphens/>
      <w:jc w:val="both"/>
    </w:pPr>
  </w:style>
  <w:style w:type="paragraph" w:customStyle="1" w:styleId="SCT">
    <w:name w:val="SCT"/>
    <w:basedOn w:val="Normal"/>
    <w:next w:val="PRT"/>
    <w:rsid w:val="00DE58CF"/>
    <w:pPr>
      <w:suppressAutoHyphens/>
      <w:spacing w:before="240"/>
      <w:jc w:val="both"/>
    </w:pPr>
  </w:style>
  <w:style w:type="paragraph" w:customStyle="1" w:styleId="PRT">
    <w:name w:val="PRT"/>
    <w:basedOn w:val="Normal"/>
    <w:next w:val="ART"/>
    <w:rsid w:val="00DE58CF"/>
    <w:pPr>
      <w:numPr>
        <w:numId w:val="1"/>
      </w:numPr>
      <w:suppressAutoHyphens/>
      <w:spacing w:before="240"/>
      <w:jc w:val="both"/>
      <w:outlineLvl w:val="0"/>
    </w:pPr>
  </w:style>
  <w:style w:type="paragraph" w:customStyle="1" w:styleId="SUT">
    <w:name w:val="SUT"/>
    <w:basedOn w:val="Normal"/>
    <w:next w:val="PR1"/>
    <w:rsid w:val="00DE58CF"/>
    <w:pPr>
      <w:numPr>
        <w:ilvl w:val="1"/>
        <w:numId w:val="1"/>
      </w:numPr>
      <w:suppressAutoHyphens/>
      <w:spacing w:before="240"/>
      <w:jc w:val="both"/>
      <w:outlineLvl w:val="0"/>
    </w:pPr>
  </w:style>
  <w:style w:type="paragraph" w:customStyle="1" w:styleId="DST">
    <w:name w:val="DST"/>
    <w:basedOn w:val="Normal"/>
    <w:next w:val="PR1"/>
    <w:rsid w:val="00DE58CF"/>
    <w:pPr>
      <w:numPr>
        <w:ilvl w:val="2"/>
        <w:numId w:val="1"/>
      </w:numPr>
      <w:suppressAutoHyphens/>
      <w:spacing w:before="240"/>
      <w:jc w:val="both"/>
      <w:outlineLvl w:val="0"/>
    </w:pPr>
  </w:style>
  <w:style w:type="paragraph" w:customStyle="1" w:styleId="ART">
    <w:name w:val="ART"/>
    <w:basedOn w:val="Normal"/>
    <w:next w:val="PR1"/>
    <w:rsid w:val="00DE58CF"/>
    <w:pPr>
      <w:numPr>
        <w:ilvl w:val="3"/>
        <w:numId w:val="1"/>
      </w:numPr>
      <w:suppressAutoHyphens/>
      <w:spacing w:before="240"/>
      <w:jc w:val="both"/>
      <w:outlineLvl w:val="1"/>
    </w:pPr>
  </w:style>
  <w:style w:type="paragraph" w:customStyle="1" w:styleId="PR1">
    <w:name w:val="PR1"/>
    <w:basedOn w:val="Normal"/>
    <w:rsid w:val="00DE58CF"/>
    <w:pPr>
      <w:numPr>
        <w:ilvl w:val="4"/>
        <w:numId w:val="1"/>
      </w:numPr>
      <w:suppressAutoHyphens/>
      <w:spacing w:before="240"/>
      <w:jc w:val="both"/>
      <w:outlineLvl w:val="2"/>
    </w:pPr>
  </w:style>
  <w:style w:type="paragraph" w:customStyle="1" w:styleId="PR2">
    <w:name w:val="PR2"/>
    <w:basedOn w:val="Normal"/>
    <w:rsid w:val="00DE58CF"/>
    <w:pPr>
      <w:numPr>
        <w:ilvl w:val="5"/>
        <w:numId w:val="1"/>
      </w:numPr>
      <w:suppressAutoHyphens/>
      <w:jc w:val="both"/>
      <w:outlineLvl w:val="3"/>
    </w:pPr>
  </w:style>
  <w:style w:type="paragraph" w:customStyle="1" w:styleId="PR3">
    <w:name w:val="PR3"/>
    <w:basedOn w:val="Normal"/>
    <w:rsid w:val="00DE58CF"/>
    <w:pPr>
      <w:numPr>
        <w:ilvl w:val="6"/>
        <w:numId w:val="1"/>
      </w:numPr>
      <w:suppressAutoHyphens/>
      <w:jc w:val="both"/>
      <w:outlineLvl w:val="4"/>
    </w:pPr>
  </w:style>
  <w:style w:type="paragraph" w:customStyle="1" w:styleId="PR4">
    <w:name w:val="PR4"/>
    <w:basedOn w:val="Normal"/>
    <w:rsid w:val="00DE58CF"/>
    <w:pPr>
      <w:numPr>
        <w:ilvl w:val="7"/>
        <w:numId w:val="1"/>
      </w:numPr>
      <w:suppressAutoHyphens/>
      <w:jc w:val="both"/>
      <w:outlineLvl w:val="5"/>
    </w:pPr>
  </w:style>
  <w:style w:type="paragraph" w:customStyle="1" w:styleId="PR5">
    <w:name w:val="PR5"/>
    <w:basedOn w:val="Normal"/>
    <w:rsid w:val="00DE58CF"/>
    <w:pPr>
      <w:numPr>
        <w:ilvl w:val="8"/>
        <w:numId w:val="1"/>
      </w:numPr>
      <w:suppressAutoHyphens/>
      <w:jc w:val="both"/>
      <w:outlineLvl w:val="6"/>
    </w:pPr>
  </w:style>
  <w:style w:type="paragraph" w:customStyle="1" w:styleId="TB1">
    <w:name w:val="TB1"/>
    <w:basedOn w:val="Normal"/>
    <w:next w:val="PR1"/>
    <w:rsid w:val="00DE58CF"/>
    <w:pPr>
      <w:suppressAutoHyphens/>
      <w:spacing w:before="240"/>
      <w:ind w:left="288"/>
      <w:jc w:val="both"/>
    </w:pPr>
  </w:style>
  <w:style w:type="paragraph" w:customStyle="1" w:styleId="TB2">
    <w:name w:val="TB2"/>
    <w:basedOn w:val="Normal"/>
    <w:next w:val="PR2"/>
    <w:rsid w:val="00DE58CF"/>
    <w:pPr>
      <w:suppressAutoHyphens/>
      <w:spacing w:before="240"/>
      <w:ind w:left="864"/>
      <w:jc w:val="both"/>
    </w:pPr>
  </w:style>
  <w:style w:type="paragraph" w:customStyle="1" w:styleId="TB3">
    <w:name w:val="TB3"/>
    <w:basedOn w:val="Normal"/>
    <w:next w:val="PR3"/>
    <w:rsid w:val="00DE58CF"/>
    <w:pPr>
      <w:suppressAutoHyphens/>
      <w:spacing w:before="240"/>
      <w:ind w:left="1440"/>
      <w:jc w:val="both"/>
    </w:pPr>
  </w:style>
  <w:style w:type="paragraph" w:customStyle="1" w:styleId="TB4">
    <w:name w:val="TB4"/>
    <w:basedOn w:val="Normal"/>
    <w:next w:val="PR4"/>
    <w:rsid w:val="00DE58CF"/>
    <w:pPr>
      <w:suppressAutoHyphens/>
      <w:spacing w:before="240"/>
      <w:ind w:left="2016"/>
      <w:jc w:val="both"/>
    </w:pPr>
  </w:style>
  <w:style w:type="paragraph" w:customStyle="1" w:styleId="TB5">
    <w:name w:val="TB5"/>
    <w:basedOn w:val="Normal"/>
    <w:next w:val="PR5"/>
    <w:rsid w:val="00DE58CF"/>
    <w:pPr>
      <w:suppressAutoHyphens/>
      <w:spacing w:before="240"/>
      <w:ind w:left="2592"/>
      <w:jc w:val="both"/>
    </w:pPr>
  </w:style>
  <w:style w:type="paragraph" w:customStyle="1" w:styleId="TCH">
    <w:name w:val="TCH"/>
    <w:basedOn w:val="Normal"/>
    <w:rsid w:val="00DE58CF"/>
    <w:pPr>
      <w:suppressAutoHyphens/>
    </w:pPr>
  </w:style>
  <w:style w:type="paragraph" w:customStyle="1" w:styleId="TCE">
    <w:name w:val="TCE"/>
    <w:basedOn w:val="Normal"/>
    <w:rsid w:val="00DE58CF"/>
    <w:pPr>
      <w:suppressAutoHyphens/>
      <w:ind w:left="144" w:hanging="144"/>
    </w:pPr>
  </w:style>
  <w:style w:type="paragraph" w:customStyle="1" w:styleId="EOS">
    <w:name w:val="EOS"/>
    <w:basedOn w:val="Normal"/>
    <w:rsid w:val="00DE58CF"/>
    <w:pPr>
      <w:suppressAutoHyphens/>
      <w:spacing w:before="240"/>
      <w:jc w:val="both"/>
    </w:pPr>
  </w:style>
  <w:style w:type="paragraph" w:customStyle="1" w:styleId="CMT">
    <w:name w:val="CMT"/>
    <w:basedOn w:val="Normal"/>
    <w:rsid w:val="00DE58CF"/>
    <w:pPr>
      <w:suppressAutoHyphens/>
      <w:spacing w:before="240"/>
      <w:jc w:val="both"/>
    </w:pPr>
    <w:rPr>
      <w:vanish/>
      <w:color w:val="0000FF"/>
    </w:rPr>
  </w:style>
  <w:style w:type="character" w:customStyle="1" w:styleId="SI">
    <w:name w:val="SI"/>
    <w:basedOn w:val="DefaultParagraphFont"/>
    <w:rsid w:val="00DE58CF"/>
    <w:rPr>
      <w:color w:val="008080"/>
    </w:rPr>
  </w:style>
  <w:style w:type="character" w:customStyle="1" w:styleId="IP">
    <w:name w:val="IP"/>
    <w:basedOn w:val="DefaultParagraphFont"/>
    <w:rsid w:val="00DE58CF"/>
    <w:rPr>
      <w:color w:val="FF0000"/>
    </w:rPr>
  </w:style>
  <w:style w:type="paragraph" w:styleId="Header">
    <w:name w:val="header"/>
    <w:basedOn w:val="Normal"/>
    <w:rsid w:val="00DE58CF"/>
    <w:pPr>
      <w:tabs>
        <w:tab w:val="center" w:pos="4320"/>
        <w:tab w:val="right" w:pos="8640"/>
      </w:tabs>
    </w:pPr>
  </w:style>
  <w:style w:type="paragraph" w:styleId="Footer">
    <w:name w:val="footer"/>
    <w:basedOn w:val="Normal"/>
    <w:rsid w:val="00DE58CF"/>
    <w:pPr>
      <w:tabs>
        <w:tab w:val="center" w:pos="4320"/>
        <w:tab w:val="right" w:pos="8640"/>
      </w:tabs>
    </w:pPr>
  </w:style>
  <w:style w:type="character" w:styleId="Hyperlink">
    <w:name w:val="Hyperlink"/>
    <w:basedOn w:val="DefaultParagraphFont"/>
    <w:rsid w:val="005D2ED2"/>
    <w:rPr>
      <w:color w:val="0000FF"/>
      <w:u w:val="single"/>
    </w:rPr>
  </w:style>
  <w:style w:type="paragraph" w:styleId="Title">
    <w:name w:val="Title"/>
    <w:basedOn w:val="Normal"/>
    <w:qFormat/>
    <w:rsid w:val="007F3C36"/>
    <w:pPr>
      <w:jc w:val="center"/>
    </w:pPr>
    <w:rPr>
      <w:b/>
      <w:sz w:val="24"/>
      <w:u w:val="single"/>
    </w:rPr>
  </w:style>
  <w:style w:type="paragraph" w:styleId="BodyText">
    <w:name w:val="Body Text"/>
    <w:basedOn w:val="Normal"/>
    <w:rsid w:val="007F3C36"/>
    <w:pPr>
      <w:jc w:val="both"/>
    </w:pPr>
    <w:rPr>
      <w:sz w:val="20"/>
    </w:rPr>
  </w:style>
  <w:style w:type="paragraph" w:styleId="BalloonText">
    <w:name w:val="Balloon Text"/>
    <w:basedOn w:val="Normal"/>
    <w:link w:val="BalloonTextChar"/>
    <w:rsid w:val="00C10BE3"/>
    <w:rPr>
      <w:rFonts w:ascii="Tahoma" w:hAnsi="Tahoma" w:cs="Tahoma"/>
      <w:sz w:val="16"/>
      <w:szCs w:val="16"/>
    </w:rPr>
  </w:style>
  <w:style w:type="character" w:customStyle="1" w:styleId="BalloonTextChar">
    <w:name w:val="Balloon Text Char"/>
    <w:basedOn w:val="DefaultParagraphFont"/>
    <w:link w:val="BalloonText"/>
    <w:rsid w:val="00C10BE3"/>
    <w:rPr>
      <w:rFonts w:ascii="Tahoma" w:hAnsi="Tahoma" w:cs="Tahoma"/>
      <w:sz w:val="16"/>
      <w:szCs w:val="16"/>
    </w:rPr>
  </w:style>
  <w:style w:type="paragraph" w:customStyle="1" w:styleId="ARCATArticle">
    <w:name w:val="ARCAT Article"/>
    <w:uiPriority w:val="99"/>
    <w:rsid w:val="00704526"/>
    <w:pPr>
      <w:widowControl w:val="0"/>
      <w:autoSpaceDE w:val="0"/>
      <w:autoSpaceDN w:val="0"/>
      <w:adjustRightInd w:val="0"/>
    </w:pPr>
    <w:rPr>
      <w:rFonts w:ascii="Arial" w:hAnsi="Arial" w:cs="Arial"/>
      <w:sz w:val="24"/>
      <w:szCs w:val="24"/>
    </w:rPr>
  </w:style>
  <w:style w:type="paragraph" w:customStyle="1" w:styleId="ARCATParagraph">
    <w:name w:val="ARCAT Paragraph"/>
    <w:uiPriority w:val="99"/>
    <w:rsid w:val="00704526"/>
    <w:pPr>
      <w:widowControl w:val="0"/>
      <w:autoSpaceDE w:val="0"/>
      <w:autoSpaceDN w:val="0"/>
      <w:adjustRightInd w:val="0"/>
    </w:pPr>
    <w:rPr>
      <w:rFonts w:ascii="Arial" w:hAnsi="Arial" w:cs="Arial"/>
      <w:sz w:val="24"/>
      <w:szCs w:val="24"/>
    </w:rPr>
  </w:style>
  <w:style w:type="paragraph" w:customStyle="1" w:styleId="ARCATnote">
    <w:name w:val="ARCAT note"/>
    <w:uiPriority w:val="99"/>
    <w:rsid w:val="00704526"/>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styleId="ListParagraph">
    <w:name w:val="List Paragraph"/>
    <w:basedOn w:val="Normal"/>
    <w:uiPriority w:val="34"/>
    <w:qFormat/>
    <w:rsid w:val="0033552E"/>
    <w:pPr>
      <w:widowControl w:val="0"/>
      <w:spacing w:after="200" w:line="276" w:lineRule="auto"/>
      <w:ind w:left="720"/>
      <w:contextualSpacing/>
    </w:pPr>
    <w:rPr>
      <w:rFonts w:asciiTheme="minorHAnsi" w:eastAsiaTheme="minorHAnsi" w:hAnsiTheme="minorHAnsi" w:cstheme="minorBidi"/>
      <w:szCs w:val="22"/>
    </w:rPr>
  </w:style>
  <w:style w:type="character" w:styleId="CommentReference">
    <w:name w:val="annotation reference"/>
    <w:basedOn w:val="DefaultParagraphFont"/>
    <w:rsid w:val="00F1179B"/>
    <w:rPr>
      <w:sz w:val="16"/>
      <w:szCs w:val="16"/>
    </w:rPr>
  </w:style>
  <w:style w:type="paragraph" w:styleId="CommentText">
    <w:name w:val="annotation text"/>
    <w:basedOn w:val="Normal"/>
    <w:link w:val="CommentTextChar"/>
    <w:rsid w:val="00F1179B"/>
    <w:rPr>
      <w:sz w:val="20"/>
    </w:rPr>
  </w:style>
  <w:style w:type="character" w:customStyle="1" w:styleId="CommentTextChar">
    <w:name w:val="Comment Text Char"/>
    <w:basedOn w:val="DefaultParagraphFont"/>
    <w:link w:val="CommentText"/>
    <w:rsid w:val="00F1179B"/>
  </w:style>
  <w:style w:type="paragraph" w:styleId="CommentSubject">
    <w:name w:val="annotation subject"/>
    <w:basedOn w:val="CommentText"/>
    <w:next w:val="CommentText"/>
    <w:link w:val="CommentSubjectChar"/>
    <w:rsid w:val="00F1179B"/>
    <w:rPr>
      <w:b/>
      <w:bCs/>
    </w:rPr>
  </w:style>
  <w:style w:type="character" w:customStyle="1" w:styleId="CommentSubjectChar">
    <w:name w:val="Comment Subject Char"/>
    <w:basedOn w:val="CommentTextChar"/>
    <w:link w:val="CommentSubject"/>
    <w:rsid w:val="00F117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AFCFC914-9583-4189-A75D-142D92397397}">
  <ds:schemaRefs>
    <ds:schemaRef ds:uri="http://schemas.openxmlformats.org/officeDocument/2006/bibliography"/>
  </ds:schemaRefs>
</ds:datastoreItem>
</file>

<file path=customXml/itemProps2.xml><?xml version="1.0" encoding="utf-8"?>
<ds:datastoreItem xmlns:ds="http://schemas.openxmlformats.org/officeDocument/2006/customXml" ds:itemID="{EDAB51B4-A367-4256-A25A-42247480F95D}"/>
</file>

<file path=customXml/itemProps3.xml><?xml version="1.0" encoding="utf-8"?>
<ds:datastoreItem xmlns:ds="http://schemas.openxmlformats.org/officeDocument/2006/customXml" ds:itemID="{1E98874A-6021-4F4F-9DF3-EEB346E96247}"/>
</file>

<file path=customXml/itemProps4.xml><?xml version="1.0" encoding="utf-8"?>
<ds:datastoreItem xmlns:ds="http://schemas.openxmlformats.org/officeDocument/2006/customXml" ds:itemID="{D5834C42-2BC9-480D-80C3-76E89ACB9405}"/>
</file>

<file path=docProps/app.xml><?xml version="1.0" encoding="utf-8"?>
<Properties xmlns="http://schemas.openxmlformats.org/officeDocument/2006/extended-properties" xmlns:vt="http://schemas.openxmlformats.org/officeDocument/2006/docPropsVTypes">
  <Template>Normal.dotm</Template>
  <TotalTime>2</TotalTime>
  <Pages>7</Pages>
  <Words>2742</Words>
  <Characters>15634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SECTION 07620 - SHEET METAL FLASHING AND TRIM</vt:lpstr>
    </vt:vector>
  </TitlesOfParts>
  <Company>ARCOM, Inc.</Company>
  <LinksUpToDate>false</LinksUpToDate>
  <CharactersWithSpaces>18340</CharactersWithSpaces>
  <SharedDoc>false</SharedDoc>
  <HLinks>
    <vt:vector size="18" baseType="variant">
      <vt:variant>
        <vt:i4>5505110</vt:i4>
      </vt:variant>
      <vt:variant>
        <vt:i4>6</vt:i4>
      </vt:variant>
      <vt:variant>
        <vt:i4>0</vt:i4>
      </vt:variant>
      <vt:variant>
        <vt:i4>5</vt:i4>
      </vt:variant>
      <vt:variant>
        <vt:lpwstr>http://www.metalera.com/firestone</vt:lpwstr>
      </vt:variant>
      <vt:variant>
        <vt:lpwstr/>
      </vt:variant>
      <vt:variant>
        <vt:i4>5505110</vt:i4>
      </vt:variant>
      <vt:variant>
        <vt:i4>3</vt:i4>
      </vt:variant>
      <vt:variant>
        <vt:i4>0</vt:i4>
      </vt:variant>
      <vt:variant>
        <vt:i4>5</vt:i4>
      </vt:variant>
      <vt:variant>
        <vt:lpwstr>http://www.metalera.com/firestone</vt:lpwstr>
      </vt:variant>
      <vt:variant>
        <vt:lpwstr/>
      </vt:variant>
      <vt:variant>
        <vt:i4>5505110</vt:i4>
      </vt:variant>
      <vt:variant>
        <vt:i4>0</vt:i4>
      </vt:variant>
      <vt:variant>
        <vt:i4>0</vt:i4>
      </vt:variant>
      <vt:variant>
        <vt:i4>5</vt:i4>
      </vt:variant>
      <vt:variant>
        <vt:lpwstr>http://www.metalera.com/firestone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07620 - SHEET METAL FLASHING AND TRIM</dc:title>
  <dc:subject>SHEET METAL FLASHING AND TRIM</dc:subject>
  <dc:creator>ARCOM, Inc.</dc:creator>
  <cp:keywords>BAS-12345-MS80</cp:keywords>
  <cp:lastModifiedBy>Lori Mech</cp:lastModifiedBy>
  <cp:revision>4</cp:revision>
  <cp:lastPrinted>2013-07-18T15:37:00Z</cp:lastPrinted>
  <dcterms:created xsi:type="dcterms:W3CDTF">2013-09-09T18:05:00Z</dcterms:created>
  <dcterms:modified xsi:type="dcterms:W3CDTF">2025-04-17T15:32:00Z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