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9B4D7" w14:textId="349AD94A" w:rsidR="00AB1D10" w:rsidRPr="00902F0B" w:rsidRDefault="00AB1D10" w:rsidP="001D7ADB">
      <w:pPr>
        <w:pStyle w:val="SCT"/>
        <w:spacing w:before="0"/>
        <w:rPr>
          <w:i/>
          <w:sz w:val="20"/>
        </w:rPr>
      </w:pPr>
      <w:r w:rsidRPr="00902F0B">
        <w:rPr>
          <w:sz w:val="20"/>
        </w:rPr>
        <w:t xml:space="preserve">SECTION </w:t>
      </w:r>
      <w:r w:rsidR="00902F0B" w:rsidRPr="00902F0B">
        <w:rPr>
          <w:rStyle w:val="NUM"/>
          <w:sz w:val="20"/>
        </w:rPr>
        <w:t>01330</w:t>
      </w:r>
      <w:r w:rsidR="00902F0B" w:rsidRPr="00902F0B">
        <w:rPr>
          <w:sz w:val="20"/>
        </w:rPr>
        <w:t xml:space="preserve"> </w:t>
      </w:r>
      <w:r w:rsidRPr="00902F0B">
        <w:rPr>
          <w:sz w:val="20"/>
        </w:rPr>
        <w:t xml:space="preserve">- </w:t>
      </w:r>
      <w:r w:rsidRPr="00902F0B">
        <w:rPr>
          <w:rStyle w:val="NAM"/>
          <w:sz w:val="20"/>
        </w:rPr>
        <w:t>SUBMITTAL PROCEDURES</w:t>
      </w:r>
      <w:r w:rsidR="00902F0B" w:rsidRPr="00902F0B">
        <w:rPr>
          <w:rStyle w:val="NAM"/>
          <w:sz w:val="20"/>
        </w:rPr>
        <w:t xml:space="preserve"> </w:t>
      </w:r>
    </w:p>
    <w:p w14:paraId="11AB9784" w14:textId="77777777" w:rsidR="00AB1D10" w:rsidRPr="00902F0B" w:rsidRDefault="00AB1D10" w:rsidP="00902F0B">
      <w:pPr>
        <w:pStyle w:val="PRT"/>
        <w:spacing w:before="240"/>
        <w:rPr>
          <w:sz w:val="20"/>
        </w:rPr>
      </w:pPr>
      <w:r w:rsidRPr="00902F0B">
        <w:rPr>
          <w:sz w:val="20"/>
        </w:rPr>
        <w:t>GENERAL</w:t>
      </w:r>
    </w:p>
    <w:p w14:paraId="7EE05CA5" w14:textId="77777777" w:rsidR="00AB1D10" w:rsidRPr="00902F0B" w:rsidRDefault="00AB1D10" w:rsidP="00902F0B">
      <w:pPr>
        <w:pStyle w:val="ART"/>
        <w:tabs>
          <w:tab w:val="clear" w:pos="864"/>
          <w:tab w:val="num" w:pos="720"/>
        </w:tabs>
        <w:spacing w:before="240"/>
        <w:ind w:left="720" w:hanging="720"/>
        <w:rPr>
          <w:sz w:val="20"/>
        </w:rPr>
      </w:pPr>
      <w:r w:rsidRPr="00902F0B">
        <w:rPr>
          <w:sz w:val="20"/>
        </w:rPr>
        <w:t>RELATED DOCUMENTS</w:t>
      </w:r>
    </w:p>
    <w:p w14:paraId="004F20E7" w14:textId="77777777" w:rsidR="00AB1D10" w:rsidRPr="00902F0B" w:rsidRDefault="00AB1D10" w:rsidP="00902F0B">
      <w:pPr>
        <w:pStyle w:val="PR1"/>
        <w:spacing w:before="0"/>
        <w:rPr>
          <w:sz w:val="20"/>
        </w:rPr>
      </w:pPr>
      <w:r w:rsidRPr="00902F0B">
        <w:rPr>
          <w:sz w:val="20"/>
        </w:rPr>
        <w:t>Drawings and general provisions of the Contract, including General and Supplementary Conditions and other Division </w:t>
      </w:r>
      <w:r w:rsidR="00902F0B" w:rsidRPr="00902F0B">
        <w:rPr>
          <w:sz w:val="20"/>
        </w:rPr>
        <w:t xml:space="preserve">2 </w:t>
      </w:r>
      <w:r w:rsidRPr="00902F0B">
        <w:rPr>
          <w:sz w:val="20"/>
        </w:rPr>
        <w:t>Specification Sections, apply to this Section.</w:t>
      </w:r>
    </w:p>
    <w:p w14:paraId="76ADF43D" w14:textId="77777777" w:rsidR="00AB1D10" w:rsidRPr="00902F0B" w:rsidRDefault="00AB1D10" w:rsidP="00902F0B">
      <w:pPr>
        <w:pStyle w:val="ART"/>
        <w:tabs>
          <w:tab w:val="clear" w:pos="864"/>
          <w:tab w:val="num" w:pos="720"/>
        </w:tabs>
        <w:spacing w:before="240"/>
        <w:ind w:left="720" w:hanging="720"/>
        <w:rPr>
          <w:sz w:val="20"/>
        </w:rPr>
      </w:pPr>
      <w:r w:rsidRPr="00902F0B">
        <w:rPr>
          <w:sz w:val="20"/>
        </w:rPr>
        <w:t>SUMMARY</w:t>
      </w:r>
    </w:p>
    <w:p w14:paraId="0A7FBC74" w14:textId="77777777" w:rsidR="00AB1D10" w:rsidRPr="00902F0B" w:rsidRDefault="00AB1D10" w:rsidP="00D65850">
      <w:pPr>
        <w:pStyle w:val="PR1"/>
        <w:tabs>
          <w:tab w:val="clear" w:pos="864"/>
          <w:tab w:val="num" w:pos="720"/>
        </w:tabs>
        <w:spacing w:before="0"/>
        <w:ind w:left="720" w:hanging="540"/>
        <w:rPr>
          <w:sz w:val="20"/>
        </w:rPr>
      </w:pPr>
      <w:r w:rsidRPr="00902F0B">
        <w:rPr>
          <w:sz w:val="20"/>
        </w:rPr>
        <w:t>This Section includes administrative and procedural requirements for submitting Shop Drawings, Product Data, Samples, and other submittals.</w:t>
      </w:r>
    </w:p>
    <w:p w14:paraId="616D6C68" w14:textId="77777777" w:rsidR="00907D46" w:rsidRPr="00902F0B" w:rsidRDefault="00907D46" w:rsidP="00D65850">
      <w:pPr>
        <w:pStyle w:val="PR1"/>
        <w:tabs>
          <w:tab w:val="clear" w:pos="864"/>
          <w:tab w:val="num" w:pos="720"/>
        </w:tabs>
        <w:spacing w:before="0"/>
        <w:ind w:left="720" w:hanging="540"/>
        <w:rPr>
          <w:sz w:val="20"/>
        </w:rPr>
      </w:pPr>
      <w:r w:rsidRPr="00902F0B">
        <w:rPr>
          <w:sz w:val="20"/>
        </w:rPr>
        <w:t>Related Sections include the following:</w:t>
      </w:r>
    </w:p>
    <w:p w14:paraId="3DE4A973" w14:textId="6F9FDF5D" w:rsidR="00907D46" w:rsidRPr="00902F0B" w:rsidRDefault="00907D46" w:rsidP="00D65850">
      <w:pPr>
        <w:pStyle w:val="PR2"/>
        <w:tabs>
          <w:tab w:val="clear" w:pos="1440"/>
          <w:tab w:val="num" w:pos="1080"/>
        </w:tabs>
        <w:ind w:left="1080" w:hanging="360"/>
        <w:rPr>
          <w:sz w:val="20"/>
        </w:rPr>
      </w:pPr>
      <w:r w:rsidRPr="00902F0B">
        <w:rPr>
          <w:sz w:val="20"/>
        </w:rPr>
        <w:t>Division </w:t>
      </w:r>
      <w:r w:rsidR="00902F0B" w:rsidRPr="00902F0B">
        <w:rPr>
          <w:sz w:val="20"/>
        </w:rPr>
        <w:t xml:space="preserve">0 </w:t>
      </w:r>
      <w:r w:rsidRPr="00902F0B">
        <w:rPr>
          <w:sz w:val="20"/>
        </w:rPr>
        <w:t xml:space="preserve">Section </w:t>
      </w:r>
      <w:r w:rsidR="00902F0B" w:rsidRPr="00902F0B">
        <w:rPr>
          <w:sz w:val="20"/>
        </w:rPr>
        <w:t xml:space="preserve">“Application for Payment for Construction and Final Acceptance” </w:t>
      </w:r>
      <w:r w:rsidRPr="00902F0B">
        <w:rPr>
          <w:sz w:val="20"/>
        </w:rPr>
        <w:t>for submitting Applications for Payment and the Schedule of Values.</w:t>
      </w:r>
    </w:p>
    <w:p w14:paraId="08456830" w14:textId="6348DFF4" w:rsidR="00907D46" w:rsidRPr="00902F0B" w:rsidRDefault="00907D46" w:rsidP="00D65850">
      <w:pPr>
        <w:pStyle w:val="PR2"/>
        <w:tabs>
          <w:tab w:val="clear" w:pos="1440"/>
          <w:tab w:val="num" w:pos="1080"/>
        </w:tabs>
        <w:ind w:left="1080" w:hanging="360"/>
        <w:rPr>
          <w:sz w:val="20"/>
        </w:rPr>
      </w:pPr>
      <w:r w:rsidRPr="00902F0B">
        <w:rPr>
          <w:sz w:val="20"/>
        </w:rPr>
        <w:t>Division </w:t>
      </w:r>
      <w:r w:rsidR="005235F3">
        <w:rPr>
          <w:sz w:val="20"/>
        </w:rPr>
        <w:t>1</w:t>
      </w:r>
      <w:r w:rsidR="005235F3" w:rsidRPr="00902F0B">
        <w:rPr>
          <w:sz w:val="20"/>
        </w:rPr>
        <w:t xml:space="preserve"> </w:t>
      </w:r>
      <w:r w:rsidRPr="00902F0B">
        <w:rPr>
          <w:sz w:val="20"/>
        </w:rPr>
        <w:t>Section "Project Management and Coordination" for submitting and distributing meeting and conference minutes and for submitting Coordination Drawings.</w:t>
      </w:r>
    </w:p>
    <w:p w14:paraId="69BAB0E2" w14:textId="7768EE28" w:rsidR="00907D46" w:rsidRPr="00902F0B" w:rsidRDefault="00907D46" w:rsidP="00D65850">
      <w:pPr>
        <w:pStyle w:val="PR2"/>
        <w:tabs>
          <w:tab w:val="clear" w:pos="1440"/>
          <w:tab w:val="num" w:pos="1080"/>
        </w:tabs>
        <w:ind w:left="1080" w:hanging="360"/>
        <w:rPr>
          <w:sz w:val="20"/>
        </w:rPr>
      </w:pPr>
      <w:r w:rsidRPr="00902F0B">
        <w:rPr>
          <w:sz w:val="20"/>
        </w:rPr>
        <w:t>Division </w:t>
      </w:r>
      <w:r w:rsidR="005235F3">
        <w:rPr>
          <w:sz w:val="20"/>
        </w:rPr>
        <w:t>1</w:t>
      </w:r>
      <w:r w:rsidR="005235F3" w:rsidRPr="00902F0B">
        <w:rPr>
          <w:sz w:val="20"/>
        </w:rPr>
        <w:t xml:space="preserve"> </w:t>
      </w:r>
      <w:r w:rsidRPr="00902F0B">
        <w:rPr>
          <w:sz w:val="20"/>
        </w:rPr>
        <w:t>Section "Construction Progress Documentation" for submitting schedules and reports, including Contractor's Construction Schedule and the Submittals Schedule.</w:t>
      </w:r>
    </w:p>
    <w:p w14:paraId="1438FECF" w14:textId="0E7D1ACE" w:rsidR="00907D46" w:rsidRPr="00902F0B" w:rsidRDefault="00907D46" w:rsidP="00D65850">
      <w:pPr>
        <w:pStyle w:val="PR2"/>
        <w:tabs>
          <w:tab w:val="clear" w:pos="1440"/>
          <w:tab w:val="num" w:pos="1080"/>
        </w:tabs>
        <w:ind w:left="1080" w:hanging="360"/>
        <w:rPr>
          <w:sz w:val="20"/>
        </w:rPr>
      </w:pPr>
      <w:r w:rsidRPr="00902F0B">
        <w:rPr>
          <w:sz w:val="20"/>
        </w:rPr>
        <w:t>Division </w:t>
      </w:r>
      <w:r w:rsidR="005235F3">
        <w:rPr>
          <w:sz w:val="20"/>
        </w:rPr>
        <w:t>1</w:t>
      </w:r>
      <w:r w:rsidR="005235F3" w:rsidRPr="00902F0B">
        <w:rPr>
          <w:sz w:val="20"/>
        </w:rPr>
        <w:t xml:space="preserve"> </w:t>
      </w:r>
      <w:r w:rsidRPr="00902F0B">
        <w:rPr>
          <w:sz w:val="20"/>
        </w:rPr>
        <w:t>Section "Quality Requirements" for submitting test and inspection reports and for mockup requirements.</w:t>
      </w:r>
    </w:p>
    <w:p w14:paraId="699406EA" w14:textId="14E75885" w:rsidR="00907D46" w:rsidRPr="00902F0B" w:rsidRDefault="00907D46" w:rsidP="00D65850">
      <w:pPr>
        <w:pStyle w:val="PR2"/>
        <w:tabs>
          <w:tab w:val="clear" w:pos="1440"/>
          <w:tab w:val="num" w:pos="1080"/>
        </w:tabs>
        <w:ind w:left="1080" w:hanging="360"/>
        <w:rPr>
          <w:sz w:val="20"/>
        </w:rPr>
      </w:pPr>
      <w:r w:rsidRPr="00902F0B">
        <w:rPr>
          <w:sz w:val="20"/>
        </w:rPr>
        <w:t>Division </w:t>
      </w:r>
      <w:r w:rsidR="005235F3">
        <w:rPr>
          <w:sz w:val="20"/>
        </w:rPr>
        <w:t>1</w:t>
      </w:r>
      <w:r w:rsidR="005235F3" w:rsidRPr="00902F0B">
        <w:rPr>
          <w:sz w:val="20"/>
        </w:rPr>
        <w:t xml:space="preserve"> </w:t>
      </w:r>
      <w:r w:rsidRPr="00902F0B">
        <w:rPr>
          <w:sz w:val="20"/>
        </w:rPr>
        <w:t>Section "Closeout Procedures" for submitting warranties.</w:t>
      </w:r>
    </w:p>
    <w:p w14:paraId="6EDA364B" w14:textId="32B7A8E1" w:rsidR="00907D46" w:rsidRPr="00902F0B" w:rsidRDefault="00907D46" w:rsidP="00D65850">
      <w:pPr>
        <w:pStyle w:val="PR2"/>
        <w:tabs>
          <w:tab w:val="clear" w:pos="1440"/>
          <w:tab w:val="num" w:pos="1080"/>
        </w:tabs>
        <w:ind w:left="1080" w:hanging="360"/>
        <w:rPr>
          <w:sz w:val="20"/>
        </w:rPr>
      </w:pPr>
      <w:r w:rsidRPr="00902F0B">
        <w:rPr>
          <w:sz w:val="20"/>
        </w:rPr>
        <w:t>Divisions </w:t>
      </w:r>
      <w:r w:rsidR="00902F0B" w:rsidRPr="00902F0B">
        <w:rPr>
          <w:sz w:val="20"/>
        </w:rPr>
        <w:t xml:space="preserve">0 through 16 </w:t>
      </w:r>
      <w:r w:rsidRPr="00902F0B">
        <w:rPr>
          <w:sz w:val="20"/>
        </w:rPr>
        <w:t>Sections for specific requirements for submittals in those Sections.</w:t>
      </w:r>
    </w:p>
    <w:p w14:paraId="4461BBAE" w14:textId="77777777" w:rsidR="00907D46" w:rsidRPr="00902F0B" w:rsidRDefault="00907D46" w:rsidP="00D65850">
      <w:pPr>
        <w:pStyle w:val="PR1"/>
        <w:tabs>
          <w:tab w:val="clear" w:pos="864"/>
          <w:tab w:val="num" w:pos="720"/>
          <w:tab w:val="left" w:pos="900"/>
        </w:tabs>
        <w:spacing w:before="0"/>
        <w:ind w:left="720" w:hanging="540"/>
        <w:outlineLvl w:val="9"/>
        <w:rPr>
          <w:sz w:val="20"/>
        </w:rPr>
      </w:pPr>
      <w:r w:rsidRPr="00902F0B">
        <w:rPr>
          <w:sz w:val="20"/>
        </w:rPr>
        <w:t xml:space="preserve">The contractor shall execute and submit to the Owner with such promptness to cause no delay in his own work or in the work of others, shop drawings or setting drawings or Conformance Submittals </w:t>
      </w:r>
      <w:r w:rsidR="008540BE">
        <w:rPr>
          <w:sz w:val="20"/>
        </w:rPr>
        <w:t xml:space="preserve">and other forms </w:t>
      </w:r>
      <w:r w:rsidRPr="00902F0B">
        <w:rPr>
          <w:sz w:val="20"/>
        </w:rPr>
        <w:t>required for the Work.   The Owner shall pass upon the shop drawings or setting drawings with reasonable promptness.  The contractor shall make any corrections required and if necessary, resubmit shop drawings or setting drawings for the Owner’s approval.  Shop drawings, settings drawings or other action submittals required for this work are delineated in the specifications and no substitutions are allowed.</w:t>
      </w:r>
    </w:p>
    <w:p w14:paraId="7469D35B" w14:textId="77777777" w:rsidR="00966BD7" w:rsidRPr="00902F0B" w:rsidRDefault="005623AF" w:rsidP="00D65850">
      <w:pPr>
        <w:pStyle w:val="PR1"/>
        <w:tabs>
          <w:tab w:val="clear" w:pos="864"/>
          <w:tab w:val="num" w:pos="720"/>
          <w:tab w:val="left" w:pos="900"/>
        </w:tabs>
        <w:spacing w:before="0"/>
        <w:ind w:left="720" w:hanging="540"/>
        <w:outlineLvl w:val="9"/>
        <w:rPr>
          <w:sz w:val="20"/>
        </w:rPr>
      </w:pPr>
      <w:r w:rsidRPr="00902F0B">
        <w:rPr>
          <w:sz w:val="20"/>
        </w:rPr>
        <w:t>Shop drawings settings and action</w:t>
      </w:r>
      <w:r w:rsidR="00966BD7" w:rsidRPr="00902F0B">
        <w:rPr>
          <w:sz w:val="20"/>
        </w:rPr>
        <w:t xml:space="preserve"> </w:t>
      </w:r>
      <w:r w:rsidRPr="00902F0B">
        <w:rPr>
          <w:sz w:val="20"/>
        </w:rPr>
        <w:t>s</w:t>
      </w:r>
      <w:r w:rsidR="00966BD7" w:rsidRPr="00902F0B">
        <w:rPr>
          <w:sz w:val="20"/>
        </w:rPr>
        <w:t>ubmittals required for this work are delineated in the specifications (no substitutions) and shall include but are not limited to:</w:t>
      </w:r>
    </w:p>
    <w:p w14:paraId="1ADE3F66" w14:textId="2583D7CD" w:rsidR="00F0279D" w:rsidRPr="00902F0B" w:rsidRDefault="00F0279D" w:rsidP="00D65850">
      <w:pPr>
        <w:pStyle w:val="PR2"/>
        <w:tabs>
          <w:tab w:val="clear" w:pos="1440"/>
          <w:tab w:val="num" w:pos="1080"/>
        </w:tabs>
        <w:ind w:left="1080" w:hanging="360"/>
        <w:rPr>
          <w:sz w:val="20"/>
        </w:rPr>
      </w:pPr>
      <w:r w:rsidRPr="00902F0B">
        <w:rPr>
          <w:sz w:val="20"/>
        </w:rPr>
        <w:t>Division 2 Civil</w:t>
      </w:r>
    </w:p>
    <w:p w14:paraId="5B32F0EA" w14:textId="4DFAA4EB" w:rsidR="00F0279D" w:rsidRPr="00902F0B" w:rsidRDefault="00F0279D" w:rsidP="002514CB">
      <w:pPr>
        <w:pStyle w:val="PR3"/>
        <w:tabs>
          <w:tab w:val="clear" w:pos="2016"/>
          <w:tab w:val="num" w:pos="1440"/>
        </w:tabs>
        <w:ind w:left="1440" w:hanging="360"/>
        <w:rPr>
          <w:sz w:val="20"/>
        </w:rPr>
      </w:pPr>
      <w:r w:rsidRPr="00902F0B">
        <w:rPr>
          <w:sz w:val="20"/>
        </w:rPr>
        <w:t xml:space="preserve">Demolition </w:t>
      </w:r>
    </w:p>
    <w:p w14:paraId="4C511813" w14:textId="2395B639" w:rsidR="00F0279D" w:rsidRPr="00902F0B" w:rsidRDefault="00F0279D" w:rsidP="002514CB">
      <w:pPr>
        <w:pStyle w:val="PR3"/>
        <w:tabs>
          <w:tab w:val="clear" w:pos="2016"/>
          <w:tab w:val="num" w:pos="1440"/>
        </w:tabs>
        <w:ind w:left="1440" w:hanging="360"/>
        <w:rPr>
          <w:sz w:val="20"/>
        </w:rPr>
      </w:pPr>
      <w:r w:rsidRPr="00902F0B">
        <w:rPr>
          <w:sz w:val="20"/>
        </w:rPr>
        <w:t xml:space="preserve">Earthwork </w:t>
      </w:r>
    </w:p>
    <w:p w14:paraId="5E156D4A" w14:textId="417C5CEF" w:rsidR="00F0279D" w:rsidRDefault="00F0279D" w:rsidP="002514CB">
      <w:pPr>
        <w:pStyle w:val="PR3"/>
        <w:tabs>
          <w:tab w:val="clear" w:pos="2016"/>
          <w:tab w:val="num" w:pos="1440"/>
        </w:tabs>
        <w:ind w:left="1440" w:hanging="360"/>
        <w:rPr>
          <w:i/>
          <w:color w:val="0000FF"/>
          <w:sz w:val="20"/>
        </w:rPr>
      </w:pPr>
      <w:r w:rsidRPr="00902F0B">
        <w:rPr>
          <w:sz w:val="20"/>
        </w:rPr>
        <w:t xml:space="preserve">Trench Excavation and Backfill </w:t>
      </w:r>
    </w:p>
    <w:p w14:paraId="770E884C" w14:textId="77777777" w:rsidR="001624CD" w:rsidRPr="00402357" w:rsidRDefault="001624CD" w:rsidP="002514CB">
      <w:pPr>
        <w:pStyle w:val="PR3"/>
        <w:tabs>
          <w:tab w:val="clear" w:pos="2016"/>
          <w:tab w:val="num" w:pos="1440"/>
        </w:tabs>
        <w:ind w:left="1440" w:hanging="360"/>
        <w:rPr>
          <w:i/>
          <w:sz w:val="20"/>
        </w:rPr>
      </w:pPr>
      <w:r w:rsidRPr="00402357">
        <w:rPr>
          <w:sz w:val="20"/>
        </w:rPr>
        <w:t xml:space="preserve">Waste Water Pump Stations </w:t>
      </w:r>
    </w:p>
    <w:p w14:paraId="038FB257" w14:textId="1158C3B0" w:rsidR="00F0279D" w:rsidRPr="00902F0B" w:rsidRDefault="00F0279D" w:rsidP="002514CB">
      <w:pPr>
        <w:pStyle w:val="PR3"/>
        <w:tabs>
          <w:tab w:val="clear" w:pos="2016"/>
          <w:tab w:val="num" w:pos="1440"/>
        </w:tabs>
        <w:ind w:left="1440" w:hanging="360"/>
        <w:rPr>
          <w:sz w:val="20"/>
        </w:rPr>
      </w:pPr>
      <w:r w:rsidRPr="00902F0B">
        <w:rPr>
          <w:sz w:val="20"/>
        </w:rPr>
        <w:t xml:space="preserve">Aggregate Base Course </w:t>
      </w:r>
    </w:p>
    <w:p w14:paraId="3AB96848" w14:textId="1557E28C" w:rsidR="00F0279D" w:rsidRPr="00902F0B" w:rsidRDefault="00F0279D" w:rsidP="002514CB">
      <w:pPr>
        <w:pStyle w:val="PR3"/>
        <w:tabs>
          <w:tab w:val="clear" w:pos="2016"/>
          <w:tab w:val="num" w:pos="1440"/>
        </w:tabs>
        <w:ind w:left="1440" w:hanging="360"/>
        <w:rPr>
          <w:sz w:val="20"/>
        </w:rPr>
      </w:pPr>
      <w:r w:rsidRPr="00902F0B">
        <w:rPr>
          <w:sz w:val="20"/>
        </w:rPr>
        <w:t xml:space="preserve">Hot-mix Asphalt Paving </w:t>
      </w:r>
    </w:p>
    <w:p w14:paraId="75E2603B" w14:textId="4318BA61" w:rsidR="00F0279D" w:rsidRPr="00BF2338" w:rsidRDefault="00F0279D" w:rsidP="002514CB">
      <w:pPr>
        <w:pStyle w:val="PR3"/>
        <w:tabs>
          <w:tab w:val="clear" w:pos="2016"/>
          <w:tab w:val="num" w:pos="1440"/>
        </w:tabs>
        <w:ind w:left="1440" w:hanging="360"/>
        <w:rPr>
          <w:sz w:val="20"/>
        </w:rPr>
      </w:pPr>
      <w:r w:rsidRPr="00902F0B">
        <w:rPr>
          <w:sz w:val="20"/>
        </w:rPr>
        <w:t>Concrete Pavement, Curb and Sidewalk</w:t>
      </w:r>
    </w:p>
    <w:p w14:paraId="08929B9E" w14:textId="77777777" w:rsidR="00BF2338" w:rsidRPr="00662B1D" w:rsidRDefault="00BF2338" w:rsidP="002514CB">
      <w:pPr>
        <w:pStyle w:val="PR3"/>
        <w:tabs>
          <w:tab w:val="clear" w:pos="2016"/>
          <w:tab w:val="num" w:pos="1440"/>
        </w:tabs>
        <w:ind w:left="1440" w:hanging="360"/>
        <w:rPr>
          <w:sz w:val="20"/>
        </w:rPr>
      </w:pPr>
      <w:r w:rsidRPr="00402357">
        <w:rPr>
          <w:sz w:val="20"/>
        </w:rPr>
        <w:t xml:space="preserve">Concrete Paving Joint Sealants </w:t>
      </w:r>
    </w:p>
    <w:p w14:paraId="7B68AA54" w14:textId="77777777" w:rsidR="00BF2338" w:rsidRPr="00662B1D" w:rsidRDefault="00BF2338" w:rsidP="002514CB">
      <w:pPr>
        <w:pStyle w:val="PR3"/>
        <w:tabs>
          <w:tab w:val="clear" w:pos="2016"/>
          <w:tab w:val="num" w:pos="1440"/>
        </w:tabs>
        <w:ind w:left="1440" w:hanging="360"/>
        <w:rPr>
          <w:sz w:val="20"/>
        </w:rPr>
      </w:pPr>
      <w:r w:rsidRPr="00402357">
        <w:rPr>
          <w:sz w:val="20"/>
        </w:rPr>
        <w:t xml:space="preserve">Asphalt Seal Coat </w:t>
      </w:r>
    </w:p>
    <w:p w14:paraId="795B3F9D" w14:textId="77777777" w:rsidR="00F0279D" w:rsidRDefault="00F0279D" w:rsidP="002514CB">
      <w:pPr>
        <w:pStyle w:val="PR3"/>
        <w:tabs>
          <w:tab w:val="clear" w:pos="2016"/>
          <w:tab w:val="num" w:pos="1440"/>
        </w:tabs>
        <w:ind w:left="1440" w:hanging="360"/>
        <w:rPr>
          <w:sz w:val="20"/>
        </w:rPr>
      </w:pPr>
      <w:r w:rsidRPr="00902F0B">
        <w:rPr>
          <w:sz w:val="20"/>
        </w:rPr>
        <w:t>Mechanically-Stabilized Earth Retention Structures with Geosynthetic Reinforcement</w:t>
      </w:r>
    </w:p>
    <w:p w14:paraId="3CA467D7" w14:textId="77777777" w:rsidR="00CF7445" w:rsidRPr="00902F0B" w:rsidRDefault="00CF7445" w:rsidP="00CF7445">
      <w:pPr>
        <w:pStyle w:val="PR3"/>
        <w:tabs>
          <w:tab w:val="clear" w:pos="2016"/>
          <w:tab w:val="num" w:pos="1440"/>
        </w:tabs>
        <w:ind w:left="1440" w:hanging="360"/>
        <w:rPr>
          <w:sz w:val="20"/>
        </w:rPr>
      </w:pPr>
      <w:r w:rsidRPr="00902F0B">
        <w:rPr>
          <w:sz w:val="20"/>
        </w:rPr>
        <w:t>Landscaping</w:t>
      </w:r>
      <w:r>
        <w:rPr>
          <w:sz w:val="20"/>
        </w:rPr>
        <w:t xml:space="preserve"> / Plants / Turf</w:t>
      </w:r>
      <w:r w:rsidRPr="00902F0B">
        <w:rPr>
          <w:sz w:val="20"/>
        </w:rPr>
        <w:t xml:space="preserve"> (materials and qualification data)</w:t>
      </w:r>
    </w:p>
    <w:p w14:paraId="0A307C0D" w14:textId="77777777" w:rsidR="00CF7445" w:rsidRPr="00CF7445" w:rsidRDefault="00CF7445" w:rsidP="00CF7445">
      <w:pPr>
        <w:pStyle w:val="PR3"/>
        <w:tabs>
          <w:tab w:val="clear" w:pos="2016"/>
          <w:tab w:val="num" w:pos="1440"/>
        </w:tabs>
        <w:ind w:left="1440" w:hanging="360"/>
        <w:rPr>
          <w:sz w:val="20"/>
        </w:rPr>
      </w:pPr>
      <w:r w:rsidRPr="00902F0B">
        <w:rPr>
          <w:sz w:val="20"/>
        </w:rPr>
        <w:t>Landscape Irrigation (materials and qualification data)</w:t>
      </w:r>
    </w:p>
    <w:p w14:paraId="0113A324" w14:textId="77777777" w:rsidR="00F0279D" w:rsidRPr="00902F0B" w:rsidRDefault="00F0279D" w:rsidP="00D65850">
      <w:pPr>
        <w:pStyle w:val="PR2"/>
        <w:tabs>
          <w:tab w:val="clear" w:pos="1440"/>
          <w:tab w:val="num" w:pos="1080"/>
        </w:tabs>
        <w:ind w:left="1080" w:hanging="360"/>
        <w:rPr>
          <w:sz w:val="20"/>
        </w:rPr>
      </w:pPr>
      <w:r w:rsidRPr="00902F0B">
        <w:rPr>
          <w:sz w:val="20"/>
        </w:rPr>
        <w:t>Division 2 Building</w:t>
      </w:r>
    </w:p>
    <w:p w14:paraId="69665A31" w14:textId="77777777" w:rsidR="00F0279D" w:rsidRPr="00902F0B" w:rsidRDefault="00F0279D" w:rsidP="002514CB">
      <w:pPr>
        <w:pStyle w:val="PR3"/>
        <w:tabs>
          <w:tab w:val="clear" w:pos="2016"/>
          <w:tab w:val="num" w:pos="1440"/>
        </w:tabs>
        <w:ind w:left="1440" w:hanging="360"/>
        <w:rPr>
          <w:sz w:val="20"/>
        </w:rPr>
      </w:pPr>
      <w:r w:rsidRPr="00902F0B">
        <w:rPr>
          <w:sz w:val="20"/>
        </w:rPr>
        <w:t>Building Fencing Systems – Chain Link</w:t>
      </w:r>
    </w:p>
    <w:p w14:paraId="169EF9E6" w14:textId="77777777" w:rsidR="00F0279D" w:rsidRPr="00902F0B" w:rsidRDefault="00F0279D" w:rsidP="002514CB">
      <w:pPr>
        <w:pStyle w:val="PR3"/>
        <w:tabs>
          <w:tab w:val="clear" w:pos="2016"/>
          <w:tab w:val="num" w:pos="1440"/>
        </w:tabs>
        <w:ind w:left="1440" w:hanging="360"/>
        <w:rPr>
          <w:sz w:val="20"/>
        </w:rPr>
      </w:pPr>
      <w:r w:rsidRPr="00902F0B">
        <w:rPr>
          <w:sz w:val="20"/>
        </w:rPr>
        <w:t>Building Fencing Systems – Tubular Steel/Ornamental</w:t>
      </w:r>
    </w:p>
    <w:p w14:paraId="6BE5A14D" w14:textId="77777777" w:rsidR="00F0279D" w:rsidRPr="00902F0B" w:rsidRDefault="00F0279D" w:rsidP="002514CB">
      <w:pPr>
        <w:pStyle w:val="PR3"/>
        <w:tabs>
          <w:tab w:val="clear" w:pos="2016"/>
          <w:tab w:val="num" w:pos="1440"/>
        </w:tabs>
        <w:ind w:left="1440" w:hanging="360"/>
        <w:rPr>
          <w:sz w:val="20"/>
        </w:rPr>
      </w:pPr>
      <w:r w:rsidRPr="00902F0B">
        <w:rPr>
          <w:sz w:val="20"/>
        </w:rPr>
        <w:t>Termite Control</w:t>
      </w:r>
    </w:p>
    <w:p w14:paraId="636A0261" w14:textId="77777777" w:rsidR="00966BD7" w:rsidRPr="00902F0B" w:rsidRDefault="00966BD7" w:rsidP="00D65850">
      <w:pPr>
        <w:pStyle w:val="PR2"/>
        <w:tabs>
          <w:tab w:val="clear" w:pos="1440"/>
          <w:tab w:val="num" w:pos="1080"/>
        </w:tabs>
        <w:ind w:left="1080" w:hanging="360"/>
        <w:rPr>
          <w:sz w:val="20"/>
        </w:rPr>
      </w:pPr>
      <w:r w:rsidRPr="00902F0B">
        <w:rPr>
          <w:sz w:val="20"/>
        </w:rPr>
        <w:t xml:space="preserve">Division </w:t>
      </w:r>
      <w:r w:rsidR="00F0279D" w:rsidRPr="00902F0B">
        <w:rPr>
          <w:sz w:val="20"/>
        </w:rPr>
        <w:t>3</w:t>
      </w:r>
    </w:p>
    <w:p w14:paraId="74EA235E" w14:textId="77777777" w:rsidR="00F0279D" w:rsidRPr="00902F0B" w:rsidRDefault="00F0279D" w:rsidP="002514CB">
      <w:pPr>
        <w:pStyle w:val="PR3"/>
        <w:tabs>
          <w:tab w:val="clear" w:pos="2016"/>
          <w:tab w:val="num" w:pos="1440"/>
        </w:tabs>
        <w:ind w:left="1440" w:hanging="360"/>
        <w:rPr>
          <w:sz w:val="20"/>
        </w:rPr>
      </w:pPr>
      <w:r w:rsidRPr="00902F0B">
        <w:rPr>
          <w:sz w:val="20"/>
        </w:rPr>
        <w:t xml:space="preserve">Concrete Mix Design (See 03300 </w:t>
      </w:r>
      <w:r w:rsidR="00B85832">
        <w:rPr>
          <w:sz w:val="20"/>
        </w:rPr>
        <w:t xml:space="preserve">or 03310 </w:t>
      </w:r>
      <w:r w:rsidRPr="00902F0B">
        <w:rPr>
          <w:sz w:val="20"/>
        </w:rPr>
        <w:t>for submittal Form)</w:t>
      </w:r>
    </w:p>
    <w:p w14:paraId="555BCF13" w14:textId="7DF7156D" w:rsidR="00F0279D" w:rsidRPr="00902F0B" w:rsidRDefault="00F0279D" w:rsidP="002514CB">
      <w:pPr>
        <w:pStyle w:val="PR3"/>
        <w:tabs>
          <w:tab w:val="clear" w:pos="2016"/>
          <w:tab w:val="num" w:pos="1440"/>
        </w:tabs>
        <w:ind w:left="1440" w:hanging="360"/>
        <w:rPr>
          <w:sz w:val="20"/>
        </w:rPr>
      </w:pPr>
      <w:r w:rsidRPr="00902F0B">
        <w:rPr>
          <w:sz w:val="20"/>
        </w:rPr>
        <w:t>Tilt-Up Concrete</w:t>
      </w:r>
      <w:r w:rsidR="00005CB8">
        <w:rPr>
          <w:sz w:val="20"/>
        </w:rPr>
        <w:t xml:space="preserve"> (If indicated on drawings)</w:t>
      </w:r>
    </w:p>
    <w:p w14:paraId="3E23E48B" w14:textId="26511870" w:rsidR="00E61DD3" w:rsidRDefault="00E61DD3" w:rsidP="002514CB">
      <w:pPr>
        <w:pStyle w:val="PR3"/>
        <w:tabs>
          <w:tab w:val="clear" w:pos="2016"/>
          <w:tab w:val="num" w:pos="1440"/>
        </w:tabs>
        <w:ind w:left="1440" w:hanging="360"/>
        <w:rPr>
          <w:sz w:val="20"/>
        </w:rPr>
      </w:pPr>
      <w:r>
        <w:rPr>
          <w:sz w:val="20"/>
        </w:rPr>
        <w:t xml:space="preserve">Pre-Cast Concrete </w:t>
      </w:r>
      <w:r w:rsidR="00005CB8">
        <w:rPr>
          <w:sz w:val="20"/>
        </w:rPr>
        <w:t>(If indicated on drawings)</w:t>
      </w:r>
    </w:p>
    <w:p w14:paraId="02037DC5" w14:textId="77777777" w:rsidR="00F0279D" w:rsidRPr="00902F0B" w:rsidRDefault="00F0279D" w:rsidP="002514CB">
      <w:pPr>
        <w:pStyle w:val="PR3"/>
        <w:tabs>
          <w:tab w:val="clear" w:pos="2016"/>
          <w:tab w:val="num" w:pos="1440"/>
        </w:tabs>
        <w:ind w:left="1440" w:hanging="360"/>
        <w:rPr>
          <w:sz w:val="20"/>
        </w:rPr>
      </w:pPr>
      <w:r w:rsidRPr="00902F0B">
        <w:rPr>
          <w:sz w:val="20"/>
        </w:rPr>
        <w:t>Steel Reinforcement</w:t>
      </w:r>
    </w:p>
    <w:p w14:paraId="5AFC96CD" w14:textId="77777777" w:rsidR="00966BD7" w:rsidRPr="00902F0B" w:rsidRDefault="00966BD7" w:rsidP="00D65850">
      <w:pPr>
        <w:pStyle w:val="PR2"/>
        <w:tabs>
          <w:tab w:val="clear" w:pos="1440"/>
          <w:tab w:val="num" w:pos="1080"/>
        </w:tabs>
        <w:ind w:left="1080" w:hanging="360"/>
        <w:rPr>
          <w:sz w:val="20"/>
        </w:rPr>
      </w:pPr>
      <w:r w:rsidRPr="00902F0B">
        <w:rPr>
          <w:sz w:val="20"/>
        </w:rPr>
        <w:t xml:space="preserve">Division </w:t>
      </w:r>
      <w:r w:rsidR="00F0279D" w:rsidRPr="00902F0B">
        <w:rPr>
          <w:sz w:val="20"/>
        </w:rPr>
        <w:t>4</w:t>
      </w:r>
    </w:p>
    <w:p w14:paraId="27322512" w14:textId="77777777" w:rsidR="00966BD7" w:rsidRDefault="00234FB7" w:rsidP="002514CB">
      <w:pPr>
        <w:pStyle w:val="PR3"/>
        <w:tabs>
          <w:tab w:val="clear" w:pos="2016"/>
          <w:tab w:val="num" w:pos="1440"/>
        </w:tabs>
        <w:ind w:left="1440" w:hanging="360"/>
        <w:rPr>
          <w:sz w:val="20"/>
        </w:rPr>
      </w:pPr>
      <w:r>
        <w:rPr>
          <w:sz w:val="20"/>
        </w:rPr>
        <w:t xml:space="preserve">Concrete Unit </w:t>
      </w:r>
      <w:r w:rsidR="00F0279D" w:rsidRPr="00902F0B">
        <w:rPr>
          <w:sz w:val="20"/>
        </w:rPr>
        <w:t>Masonry</w:t>
      </w:r>
      <w:r>
        <w:rPr>
          <w:sz w:val="20"/>
        </w:rPr>
        <w:t xml:space="preserve"> Assemblies</w:t>
      </w:r>
    </w:p>
    <w:p w14:paraId="49C4F1EA" w14:textId="6630F944" w:rsidR="009C7F4C" w:rsidRPr="00902F0B" w:rsidRDefault="009C7F4C" w:rsidP="002514CB">
      <w:pPr>
        <w:pStyle w:val="PR3"/>
        <w:tabs>
          <w:tab w:val="clear" w:pos="2016"/>
          <w:tab w:val="num" w:pos="1440"/>
        </w:tabs>
        <w:ind w:left="1440" w:hanging="360"/>
        <w:rPr>
          <w:sz w:val="20"/>
        </w:rPr>
      </w:pPr>
      <w:r>
        <w:rPr>
          <w:sz w:val="20"/>
        </w:rPr>
        <w:t>Face Brick</w:t>
      </w:r>
      <w:r w:rsidR="00005CB8">
        <w:rPr>
          <w:sz w:val="20"/>
        </w:rPr>
        <w:t xml:space="preserve"> (If indicated on drawings)</w:t>
      </w:r>
    </w:p>
    <w:p w14:paraId="238177B3" w14:textId="77777777" w:rsidR="00F0279D" w:rsidRPr="00902F0B" w:rsidRDefault="00F0279D" w:rsidP="002514CB">
      <w:pPr>
        <w:pStyle w:val="PR3"/>
        <w:tabs>
          <w:tab w:val="clear" w:pos="2016"/>
          <w:tab w:val="num" w:pos="1440"/>
        </w:tabs>
        <w:ind w:left="1440" w:hanging="360"/>
        <w:rPr>
          <w:sz w:val="20"/>
        </w:rPr>
      </w:pPr>
      <w:r w:rsidRPr="00902F0B">
        <w:rPr>
          <w:sz w:val="20"/>
        </w:rPr>
        <w:t>Reinforcement</w:t>
      </w:r>
      <w:bookmarkStart w:id="0" w:name="_GoBack"/>
      <w:bookmarkEnd w:id="0"/>
    </w:p>
    <w:p w14:paraId="38D9D1C3" w14:textId="77777777" w:rsidR="00F0279D" w:rsidRPr="00902F0B" w:rsidRDefault="00F0279D" w:rsidP="002514CB">
      <w:pPr>
        <w:pStyle w:val="PR3"/>
        <w:tabs>
          <w:tab w:val="clear" w:pos="2016"/>
          <w:tab w:val="num" w:pos="1440"/>
        </w:tabs>
        <w:ind w:left="1440" w:hanging="360"/>
        <w:rPr>
          <w:sz w:val="20"/>
        </w:rPr>
      </w:pPr>
      <w:r w:rsidRPr="00902F0B">
        <w:rPr>
          <w:sz w:val="20"/>
        </w:rPr>
        <w:t>Mortar and Grout</w:t>
      </w:r>
    </w:p>
    <w:p w14:paraId="17510779" w14:textId="77777777" w:rsidR="00966BD7" w:rsidRPr="00902F0B" w:rsidRDefault="00966BD7" w:rsidP="00D65850">
      <w:pPr>
        <w:pStyle w:val="PR2"/>
        <w:tabs>
          <w:tab w:val="clear" w:pos="1440"/>
          <w:tab w:val="num" w:pos="1080"/>
        </w:tabs>
        <w:ind w:left="1080" w:hanging="360"/>
        <w:rPr>
          <w:sz w:val="20"/>
        </w:rPr>
      </w:pPr>
      <w:r w:rsidRPr="00902F0B">
        <w:rPr>
          <w:sz w:val="20"/>
        </w:rPr>
        <w:lastRenderedPageBreak/>
        <w:t xml:space="preserve">Division </w:t>
      </w:r>
      <w:r w:rsidR="00F0279D" w:rsidRPr="00902F0B">
        <w:rPr>
          <w:sz w:val="20"/>
        </w:rPr>
        <w:t>5</w:t>
      </w:r>
    </w:p>
    <w:p w14:paraId="1A987A6F" w14:textId="77777777" w:rsidR="00966BD7" w:rsidRPr="00902F0B" w:rsidRDefault="00F0279D" w:rsidP="002514CB">
      <w:pPr>
        <w:pStyle w:val="PR3"/>
        <w:tabs>
          <w:tab w:val="clear" w:pos="2016"/>
          <w:tab w:val="num" w:pos="1440"/>
        </w:tabs>
        <w:ind w:left="1440" w:hanging="360"/>
        <w:rPr>
          <w:sz w:val="20"/>
        </w:rPr>
      </w:pPr>
      <w:r w:rsidRPr="00902F0B">
        <w:rPr>
          <w:sz w:val="20"/>
        </w:rPr>
        <w:t>Structural Steel</w:t>
      </w:r>
    </w:p>
    <w:p w14:paraId="669DC71E" w14:textId="77777777" w:rsidR="00F0279D" w:rsidRPr="00902F0B" w:rsidRDefault="00F0279D" w:rsidP="002514CB">
      <w:pPr>
        <w:pStyle w:val="PR3"/>
        <w:tabs>
          <w:tab w:val="clear" w:pos="2016"/>
          <w:tab w:val="num" w:pos="1440"/>
        </w:tabs>
        <w:ind w:left="1440" w:hanging="360"/>
        <w:rPr>
          <w:sz w:val="20"/>
        </w:rPr>
      </w:pPr>
      <w:r w:rsidRPr="00902F0B">
        <w:rPr>
          <w:sz w:val="20"/>
        </w:rPr>
        <w:t>Steel Joists</w:t>
      </w:r>
    </w:p>
    <w:p w14:paraId="4DECBF16" w14:textId="77777777" w:rsidR="00F0279D" w:rsidRPr="00902F0B" w:rsidRDefault="00F0279D" w:rsidP="002514CB">
      <w:pPr>
        <w:pStyle w:val="PR3"/>
        <w:tabs>
          <w:tab w:val="clear" w:pos="2016"/>
          <w:tab w:val="num" w:pos="1440"/>
        </w:tabs>
        <w:ind w:left="1440" w:hanging="360"/>
        <w:rPr>
          <w:sz w:val="20"/>
        </w:rPr>
      </w:pPr>
      <w:r w:rsidRPr="00902F0B">
        <w:rPr>
          <w:sz w:val="20"/>
        </w:rPr>
        <w:t>Steel Deck</w:t>
      </w:r>
    </w:p>
    <w:p w14:paraId="0E6B8C22" w14:textId="77777777" w:rsidR="00F0279D" w:rsidRPr="00902F0B" w:rsidRDefault="00F0279D" w:rsidP="002514CB">
      <w:pPr>
        <w:pStyle w:val="PR3"/>
        <w:tabs>
          <w:tab w:val="clear" w:pos="2016"/>
          <w:tab w:val="num" w:pos="1440"/>
        </w:tabs>
        <w:ind w:left="1440" w:hanging="360"/>
        <w:rPr>
          <w:sz w:val="20"/>
        </w:rPr>
      </w:pPr>
      <w:r w:rsidRPr="00902F0B">
        <w:rPr>
          <w:sz w:val="20"/>
        </w:rPr>
        <w:t>Metal Fabrications</w:t>
      </w:r>
    </w:p>
    <w:p w14:paraId="4EEB9F5C" w14:textId="77777777" w:rsidR="00966BD7" w:rsidRPr="00902F0B" w:rsidRDefault="00966BD7" w:rsidP="00D65850">
      <w:pPr>
        <w:pStyle w:val="PR2"/>
        <w:tabs>
          <w:tab w:val="clear" w:pos="1440"/>
          <w:tab w:val="num" w:pos="1080"/>
        </w:tabs>
        <w:ind w:left="1080" w:hanging="360"/>
        <w:rPr>
          <w:sz w:val="20"/>
        </w:rPr>
      </w:pPr>
      <w:r w:rsidRPr="00902F0B">
        <w:rPr>
          <w:sz w:val="20"/>
        </w:rPr>
        <w:t xml:space="preserve">Division </w:t>
      </w:r>
      <w:r w:rsidR="00F0279D" w:rsidRPr="00902F0B">
        <w:rPr>
          <w:sz w:val="20"/>
        </w:rPr>
        <w:t>7</w:t>
      </w:r>
    </w:p>
    <w:p w14:paraId="404D704D" w14:textId="77777777" w:rsidR="00966BD7" w:rsidRPr="00902F0B" w:rsidRDefault="00F0279D" w:rsidP="002514CB">
      <w:pPr>
        <w:pStyle w:val="PR3"/>
        <w:tabs>
          <w:tab w:val="clear" w:pos="2016"/>
          <w:tab w:val="num" w:pos="1440"/>
        </w:tabs>
        <w:ind w:left="1440" w:hanging="360"/>
        <w:rPr>
          <w:sz w:val="20"/>
        </w:rPr>
      </w:pPr>
      <w:r w:rsidRPr="00902F0B">
        <w:rPr>
          <w:sz w:val="20"/>
        </w:rPr>
        <w:t>Sheet Metal Flashing and Tri</w:t>
      </w:r>
      <w:r w:rsidR="00E61DD3">
        <w:rPr>
          <w:sz w:val="20"/>
        </w:rPr>
        <w:t>m</w:t>
      </w:r>
    </w:p>
    <w:p w14:paraId="75DA18AE" w14:textId="77777777" w:rsidR="00F0279D" w:rsidRPr="00902F0B" w:rsidRDefault="00F0279D" w:rsidP="002514CB">
      <w:pPr>
        <w:pStyle w:val="PR3"/>
        <w:tabs>
          <w:tab w:val="clear" w:pos="2016"/>
          <w:tab w:val="num" w:pos="1440"/>
        </w:tabs>
        <w:ind w:left="1440" w:hanging="360"/>
        <w:rPr>
          <w:sz w:val="20"/>
        </w:rPr>
      </w:pPr>
      <w:r w:rsidRPr="00902F0B">
        <w:rPr>
          <w:sz w:val="20"/>
        </w:rPr>
        <w:t>Aluminum Cornice (If indicated on drawings)</w:t>
      </w:r>
    </w:p>
    <w:p w14:paraId="4AF1BBD4" w14:textId="77777777" w:rsidR="00F0279D" w:rsidRPr="00902F0B" w:rsidRDefault="00F0279D" w:rsidP="002514CB">
      <w:pPr>
        <w:pStyle w:val="PR3"/>
        <w:tabs>
          <w:tab w:val="clear" w:pos="2016"/>
          <w:tab w:val="num" w:pos="1440"/>
        </w:tabs>
        <w:ind w:left="1440" w:hanging="360"/>
        <w:rPr>
          <w:sz w:val="20"/>
        </w:rPr>
      </w:pPr>
      <w:r w:rsidRPr="00902F0B">
        <w:rPr>
          <w:sz w:val="20"/>
        </w:rPr>
        <w:t>Metal Wall Panels (If indicated on drawings)</w:t>
      </w:r>
    </w:p>
    <w:p w14:paraId="36BF8E28" w14:textId="77777777" w:rsidR="00F0279D" w:rsidRDefault="00F0279D" w:rsidP="002514CB">
      <w:pPr>
        <w:pStyle w:val="PR3"/>
        <w:tabs>
          <w:tab w:val="clear" w:pos="2016"/>
          <w:tab w:val="num" w:pos="1440"/>
        </w:tabs>
        <w:ind w:left="1440" w:hanging="360"/>
        <w:rPr>
          <w:sz w:val="20"/>
        </w:rPr>
      </w:pPr>
      <w:r w:rsidRPr="00902F0B">
        <w:rPr>
          <w:sz w:val="20"/>
        </w:rPr>
        <w:t>Elastomeric Single-ply Membrane Roofing</w:t>
      </w:r>
    </w:p>
    <w:p w14:paraId="6DBD5BB6" w14:textId="77777777" w:rsidR="00E61DD3" w:rsidRDefault="00E61DD3" w:rsidP="002514CB">
      <w:pPr>
        <w:pStyle w:val="PR3"/>
        <w:tabs>
          <w:tab w:val="clear" w:pos="2016"/>
          <w:tab w:val="num" w:pos="1440"/>
        </w:tabs>
        <w:ind w:left="1440" w:hanging="360"/>
        <w:rPr>
          <w:sz w:val="20"/>
        </w:rPr>
      </w:pPr>
      <w:r>
        <w:rPr>
          <w:sz w:val="20"/>
        </w:rPr>
        <w:t xml:space="preserve">EPDM Roofing </w:t>
      </w:r>
      <w:r w:rsidR="00C157FA">
        <w:rPr>
          <w:sz w:val="20"/>
        </w:rPr>
        <w:t xml:space="preserve">Membrane </w:t>
      </w:r>
      <w:r>
        <w:rPr>
          <w:sz w:val="20"/>
        </w:rPr>
        <w:t xml:space="preserve">(if indicated on drawings) </w:t>
      </w:r>
    </w:p>
    <w:p w14:paraId="14744464" w14:textId="77777777" w:rsidR="00E76EA9" w:rsidRDefault="00E76EA9" w:rsidP="002514CB">
      <w:pPr>
        <w:pStyle w:val="PR3"/>
        <w:tabs>
          <w:tab w:val="clear" w:pos="2016"/>
          <w:tab w:val="num" w:pos="1440"/>
        </w:tabs>
        <w:ind w:left="1440" w:hanging="360"/>
        <w:rPr>
          <w:sz w:val="20"/>
        </w:rPr>
      </w:pPr>
      <w:r>
        <w:rPr>
          <w:sz w:val="20"/>
        </w:rPr>
        <w:t xml:space="preserve">Aluminum Cornice </w:t>
      </w:r>
    </w:p>
    <w:p w14:paraId="4B7059C3" w14:textId="77777777" w:rsidR="00E76EA9" w:rsidRPr="00902F0B" w:rsidRDefault="00E76EA9" w:rsidP="002514CB">
      <w:pPr>
        <w:pStyle w:val="PR3"/>
        <w:tabs>
          <w:tab w:val="clear" w:pos="2016"/>
          <w:tab w:val="num" w:pos="1440"/>
        </w:tabs>
        <w:ind w:left="1440" w:hanging="360"/>
        <w:rPr>
          <w:sz w:val="20"/>
        </w:rPr>
      </w:pPr>
      <w:r>
        <w:rPr>
          <w:sz w:val="20"/>
        </w:rPr>
        <w:t xml:space="preserve">Roof Accessories </w:t>
      </w:r>
    </w:p>
    <w:p w14:paraId="303078D7" w14:textId="77777777" w:rsidR="00966BD7" w:rsidRPr="00902F0B" w:rsidRDefault="00966BD7" w:rsidP="00D65850">
      <w:pPr>
        <w:pStyle w:val="PR2"/>
        <w:tabs>
          <w:tab w:val="clear" w:pos="1440"/>
          <w:tab w:val="num" w:pos="1080"/>
        </w:tabs>
        <w:ind w:left="1080" w:hanging="360"/>
        <w:rPr>
          <w:sz w:val="20"/>
        </w:rPr>
      </w:pPr>
      <w:r w:rsidRPr="00902F0B">
        <w:rPr>
          <w:sz w:val="20"/>
        </w:rPr>
        <w:t xml:space="preserve">Division </w:t>
      </w:r>
      <w:r w:rsidR="00F0279D" w:rsidRPr="00902F0B">
        <w:rPr>
          <w:sz w:val="20"/>
        </w:rPr>
        <w:t>8</w:t>
      </w:r>
    </w:p>
    <w:p w14:paraId="4E989244" w14:textId="77777777" w:rsidR="00966BD7" w:rsidRPr="00902F0B" w:rsidRDefault="00F0279D" w:rsidP="002514CB">
      <w:pPr>
        <w:pStyle w:val="PR3"/>
        <w:tabs>
          <w:tab w:val="clear" w:pos="2016"/>
          <w:tab w:val="num" w:pos="1440"/>
        </w:tabs>
        <w:ind w:left="1440" w:hanging="360"/>
        <w:rPr>
          <w:sz w:val="20"/>
        </w:rPr>
      </w:pPr>
      <w:r w:rsidRPr="00902F0B">
        <w:rPr>
          <w:sz w:val="20"/>
        </w:rPr>
        <w:t>Steel Doors and Frames</w:t>
      </w:r>
    </w:p>
    <w:p w14:paraId="4E302374" w14:textId="77777777" w:rsidR="00F0279D" w:rsidRPr="00902F0B" w:rsidRDefault="00F0279D" w:rsidP="002514CB">
      <w:pPr>
        <w:pStyle w:val="PR3"/>
        <w:tabs>
          <w:tab w:val="clear" w:pos="2016"/>
          <w:tab w:val="num" w:pos="1440"/>
        </w:tabs>
        <w:ind w:left="1440" w:hanging="360"/>
        <w:rPr>
          <w:sz w:val="20"/>
        </w:rPr>
      </w:pPr>
      <w:r w:rsidRPr="00902F0B">
        <w:rPr>
          <w:sz w:val="20"/>
        </w:rPr>
        <w:t>Flush Wood Doors</w:t>
      </w:r>
    </w:p>
    <w:p w14:paraId="27CCF06F" w14:textId="77777777" w:rsidR="00F0279D" w:rsidRPr="00902F0B" w:rsidRDefault="00F0279D" w:rsidP="002514CB">
      <w:pPr>
        <w:pStyle w:val="PR3"/>
        <w:tabs>
          <w:tab w:val="clear" w:pos="2016"/>
          <w:tab w:val="num" w:pos="1440"/>
        </w:tabs>
        <w:ind w:left="1440" w:hanging="360"/>
        <w:rPr>
          <w:sz w:val="20"/>
        </w:rPr>
      </w:pPr>
      <w:r w:rsidRPr="00902F0B">
        <w:rPr>
          <w:sz w:val="20"/>
        </w:rPr>
        <w:t>Access Doors, Strip Doors and Traffic Impact Doors</w:t>
      </w:r>
    </w:p>
    <w:p w14:paraId="7C309D40" w14:textId="77777777" w:rsidR="00F0279D" w:rsidRPr="00902F0B" w:rsidRDefault="00F0279D" w:rsidP="002514CB">
      <w:pPr>
        <w:pStyle w:val="PR3"/>
        <w:tabs>
          <w:tab w:val="clear" w:pos="2016"/>
          <w:tab w:val="num" w:pos="1440"/>
        </w:tabs>
        <w:ind w:left="1440" w:hanging="360"/>
        <w:rPr>
          <w:sz w:val="20"/>
        </w:rPr>
      </w:pPr>
      <w:r w:rsidRPr="00902F0B">
        <w:rPr>
          <w:sz w:val="20"/>
        </w:rPr>
        <w:t>Overhead Coiling Doors</w:t>
      </w:r>
    </w:p>
    <w:p w14:paraId="700D92AA" w14:textId="77777777" w:rsidR="00F0279D" w:rsidRPr="00902F0B" w:rsidRDefault="00F0279D" w:rsidP="002514CB">
      <w:pPr>
        <w:pStyle w:val="PR3"/>
        <w:tabs>
          <w:tab w:val="clear" w:pos="2016"/>
          <w:tab w:val="num" w:pos="1440"/>
        </w:tabs>
        <w:ind w:left="1440" w:hanging="360"/>
        <w:rPr>
          <w:sz w:val="20"/>
        </w:rPr>
      </w:pPr>
      <w:r w:rsidRPr="00902F0B">
        <w:rPr>
          <w:sz w:val="20"/>
        </w:rPr>
        <w:t>Sectional Overhead Doors</w:t>
      </w:r>
    </w:p>
    <w:p w14:paraId="53C06BAF" w14:textId="77777777" w:rsidR="00F0279D" w:rsidRPr="00902F0B" w:rsidRDefault="00F0279D" w:rsidP="002514CB">
      <w:pPr>
        <w:pStyle w:val="PR3"/>
        <w:tabs>
          <w:tab w:val="clear" w:pos="2016"/>
          <w:tab w:val="num" w:pos="1440"/>
        </w:tabs>
        <w:ind w:left="1440" w:hanging="360"/>
        <w:rPr>
          <w:sz w:val="20"/>
        </w:rPr>
      </w:pPr>
      <w:r w:rsidRPr="00902F0B">
        <w:rPr>
          <w:sz w:val="20"/>
        </w:rPr>
        <w:t>Aluminum Entrances and Storefronts</w:t>
      </w:r>
    </w:p>
    <w:p w14:paraId="17EFF005" w14:textId="77777777" w:rsidR="00F0279D" w:rsidRPr="00902F0B" w:rsidRDefault="00F0279D" w:rsidP="002514CB">
      <w:pPr>
        <w:pStyle w:val="PR3"/>
        <w:tabs>
          <w:tab w:val="clear" w:pos="2016"/>
          <w:tab w:val="num" w:pos="1440"/>
        </w:tabs>
        <w:ind w:left="1440" w:hanging="360"/>
        <w:rPr>
          <w:sz w:val="20"/>
        </w:rPr>
      </w:pPr>
      <w:r w:rsidRPr="00902F0B">
        <w:rPr>
          <w:sz w:val="20"/>
        </w:rPr>
        <w:t>Sliding Automatic Entrance Doors</w:t>
      </w:r>
      <w:r w:rsidR="0082699F">
        <w:rPr>
          <w:sz w:val="20"/>
        </w:rPr>
        <w:t xml:space="preserve"> (standard / impact rated) </w:t>
      </w:r>
    </w:p>
    <w:p w14:paraId="6AD7A251" w14:textId="77777777" w:rsidR="00F0279D" w:rsidRPr="00902F0B" w:rsidRDefault="00F0279D" w:rsidP="002514CB">
      <w:pPr>
        <w:pStyle w:val="PR3"/>
        <w:tabs>
          <w:tab w:val="clear" w:pos="2016"/>
          <w:tab w:val="num" w:pos="1440"/>
        </w:tabs>
        <w:ind w:left="1440" w:hanging="360"/>
        <w:rPr>
          <w:sz w:val="20"/>
        </w:rPr>
      </w:pPr>
      <w:r w:rsidRPr="00902F0B">
        <w:rPr>
          <w:sz w:val="20"/>
        </w:rPr>
        <w:t>Door Hardware</w:t>
      </w:r>
    </w:p>
    <w:p w14:paraId="6D7AE799" w14:textId="77777777" w:rsidR="00F0279D" w:rsidRPr="00902F0B" w:rsidRDefault="00F0279D" w:rsidP="002514CB">
      <w:pPr>
        <w:pStyle w:val="PR3"/>
        <w:tabs>
          <w:tab w:val="clear" w:pos="2016"/>
          <w:tab w:val="num" w:pos="1440"/>
        </w:tabs>
        <w:ind w:left="1440" w:hanging="360"/>
        <w:rPr>
          <w:sz w:val="20"/>
        </w:rPr>
      </w:pPr>
      <w:r w:rsidRPr="00902F0B">
        <w:rPr>
          <w:sz w:val="20"/>
        </w:rPr>
        <w:t>Glazing</w:t>
      </w:r>
    </w:p>
    <w:p w14:paraId="1F13C142" w14:textId="77777777" w:rsidR="00966BD7" w:rsidRPr="00902F0B" w:rsidRDefault="00966BD7" w:rsidP="00D65850">
      <w:pPr>
        <w:pStyle w:val="PR2"/>
        <w:tabs>
          <w:tab w:val="clear" w:pos="1440"/>
          <w:tab w:val="num" w:pos="1080"/>
        </w:tabs>
        <w:ind w:left="1080" w:hanging="360"/>
        <w:rPr>
          <w:sz w:val="20"/>
        </w:rPr>
      </w:pPr>
      <w:r w:rsidRPr="00902F0B">
        <w:rPr>
          <w:sz w:val="20"/>
        </w:rPr>
        <w:t xml:space="preserve">Division </w:t>
      </w:r>
      <w:r w:rsidR="00F0279D" w:rsidRPr="00902F0B">
        <w:rPr>
          <w:sz w:val="20"/>
        </w:rPr>
        <w:t>9</w:t>
      </w:r>
    </w:p>
    <w:p w14:paraId="53E9D160" w14:textId="77777777" w:rsidR="00966BD7" w:rsidRPr="00902F0B" w:rsidRDefault="00F0279D" w:rsidP="002514CB">
      <w:pPr>
        <w:pStyle w:val="PR3"/>
        <w:tabs>
          <w:tab w:val="clear" w:pos="2016"/>
          <w:tab w:val="num" w:pos="1440"/>
        </w:tabs>
        <w:ind w:left="1440" w:hanging="360"/>
        <w:rPr>
          <w:sz w:val="20"/>
        </w:rPr>
      </w:pPr>
      <w:r w:rsidRPr="00902F0B">
        <w:rPr>
          <w:sz w:val="20"/>
        </w:rPr>
        <w:t>Paint</w:t>
      </w:r>
    </w:p>
    <w:p w14:paraId="4C1225E4" w14:textId="77777777" w:rsidR="00966BD7" w:rsidRPr="00902F0B" w:rsidRDefault="00966BD7" w:rsidP="00D65850">
      <w:pPr>
        <w:pStyle w:val="PR2"/>
        <w:tabs>
          <w:tab w:val="clear" w:pos="1440"/>
          <w:tab w:val="num" w:pos="1080"/>
        </w:tabs>
        <w:ind w:left="1080" w:hanging="360"/>
        <w:rPr>
          <w:sz w:val="20"/>
        </w:rPr>
      </w:pPr>
      <w:r w:rsidRPr="00902F0B">
        <w:rPr>
          <w:sz w:val="20"/>
        </w:rPr>
        <w:t xml:space="preserve">Division </w:t>
      </w:r>
      <w:r w:rsidR="00F0279D" w:rsidRPr="00902F0B">
        <w:rPr>
          <w:sz w:val="20"/>
        </w:rPr>
        <w:t>10</w:t>
      </w:r>
    </w:p>
    <w:p w14:paraId="6F4489BF" w14:textId="77777777" w:rsidR="00E814DD" w:rsidRPr="00E814DD" w:rsidRDefault="00F0279D" w:rsidP="00E814DD">
      <w:pPr>
        <w:pStyle w:val="PR3"/>
        <w:tabs>
          <w:tab w:val="clear" w:pos="2016"/>
          <w:tab w:val="num" w:pos="1440"/>
        </w:tabs>
        <w:ind w:left="1440" w:hanging="360"/>
        <w:rPr>
          <w:sz w:val="20"/>
        </w:rPr>
      </w:pPr>
      <w:r w:rsidRPr="00902F0B">
        <w:rPr>
          <w:sz w:val="20"/>
        </w:rPr>
        <w:t>Toilet Compartments</w:t>
      </w:r>
      <w:r w:rsidR="00E6769E">
        <w:rPr>
          <w:sz w:val="20"/>
        </w:rPr>
        <w:t xml:space="preserve"> </w:t>
      </w:r>
      <w:r w:rsidR="00E814DD">
        <w:rPr>
          <w:sz w:val="20"/>
        </w:rPr>
        <w:t>Signs</w:t>
      </w:r>
    </w:p>
    <w:p w14:paraId="33655022" w14:textId="77777777" w:rsidR="005008B1" w:rsidRPr="00E814DD" w:rsidRDefault="005008B1" w:rsidP="00E814DD">
      <w:pPr>
        <w:pStyle w:val="PR3"/>
        <w:numPr>
          <w:ilvl w:val="0"/>
          <w:numId w:val="0"/>
        </w:numPr>
        <w:rPr>
          <w:sz w:val="20"/>
        </w:rPr>
      </w:pPr>
    </w:p>
    <w:p w14:paraId="50C009FC" w14:textId="77777777" w:rsidR="00966BD7" w:rsidRPr="00902F0B" w:rsidRDefault="00966BD7" w:rsidP="00D65850">
      <w:pPr>
        <w:pStyle w:val="PR2"/>
        <w:tabs>
          <w:tab w:val="clear" w:pos="1440"/>
          <w:tab w:val="num" w:pos="1080"/>
        </w:tabs>
        <w:ind w:left="1080" w:hanging="360"/>
        <w:rPr>
          <w:sz w:val="20"/>
        </w:rPr>
      </w:pPr>
      <w:r w:rsidRPr="00902F0B">
        <w:rPr>
          <w:sz w:val="20"/>
        </w:rPr>
        <w:t xml:space="preserve">Division </w:t>
      </w:r>
      <w:r w:rsidR="00F0279D" w:rsidRPr="00902F0B">
        <w:rPr>
          <w:sz w:val="20"/>
        </w:rPr>
        <w:t>11</w:t>
      </w:r>
    </w:p>
    <w:p w14:paraId="724BD605" w14:textId="77777777" w:rsidR="00966BD7" w:rsidRPr="00902F0B" w:rsidRDefault="00F0279D" w:rsidP="002514CB">
      <w:pPr>
        <w:pStyle w:val="PR3"/>
        <w:tabs>
          <w:tab w:val="clear" w:pos="2016"/>
          <w:tab w:val="num" w:pos="1440"/>
        </w:tabs>
        <w:ind w:left="1440" w:hanging="360"/>
        <w:rPr>
          <w:sz w:val="20"/>
        </w:rPr>
      </w:pPr>
      <w:r w:rsidRPr="00902F0B">
        <w:rPr>
          <w:sz w:val="20"/>
        </w:rPr>
        <w:t>Loading Dock Equipment</w:t>
      </w:r>
    </w:p>
    <w:p w14:paraId="625E76F9" w14:textId="77777777" w:rsidR="00966BD7" w:rsidRPr="00902F0B" w:rsidRDefault="00966BD7" w:rsidP="00D65850">
      <w:pPr>
        <w:pStyle w:val="PR2"/>
        <w:tabs>
          <w:tab w:val="clear" w:pos="1440"/>
          <w:tab w:val="num" w:pos="1080"/>
        </w:tabs>
        <w:ind w:left="1080" w:hanging="360"/>
        <w:rPr>
          <w:sz w:val="20"/>
        </w:rPr>
      </w:pPr>
      <w:r w:rsidRPr="00902F0B">
        <w:rPr>
          <w:sz w:val="20"/>
        </w:rPr>
        <w:t xml:space="preserve">Division </w:t>
      </w:r>
      <w:r w:rsidR="00F0279D" w:rsidRPr="00902F0B">
        <w:rPr>
          <w:sz w:val="20"/>
        </w:rPr>
        <w:t>13</w:t>
      </w:r>
    </w:p>
    <w:p w14:paraId="5D0723B8" w14:textId="77777777" w:rsidR="00F0279D" w:rsidRPr="00902F0B" w:rsidRDefault="00F0279D" w:rsidP="002514CB">
      <w:pPr>
        <w:pStyle w:val="PR3"/>
        <w:tabs>
          <w:tab w:val="clear" w:pos="2016"/>
          <w:tab w:val="num" w:pos="1440"/>
        </w:tabs>
        <w:ind w:left="1440" w:hanging="360"/>
        <w:rPr>
          <w:sz w:val="20"/>
        </w:rPr>
      </w:pPr>
      <w:r w:rsidRPr="00902F0B">
        <w:rPr>
          <w:sz w:val="20"/>
        </w:rPr>
        <w:t>Retractable Shade System</w:t>
      </w:r>
    </w:p>
    <w:p w14:paraId="75F22DF2" w14:textId="77777777" w:rsidR="00F0279D" w:rsidRDefault="00F0279D" w:rsidP="002514CB">
      <w:pPr>
        <w:pStyle w:val="PR3"/>
        <w:tabs>
          <w:tab w:val="clear" w:pos="2016"/>
          <w:tab w:val="num" w:pos="1440"/>
        </w:tabs>
        <w:ind w:left="1440" w:hanging="360"/>
        <w:rPr>
          <w:sz w:val="20"/>
        </w:rPr>
      </w:pPr>
      <w:r w:rsidRPr="00902F0B">
        <w:rPr>
          <w:sz w:val="20"/>
        </w:rPr>
        <w:t>Pre-engineered Structures/Shade Structures</w:t>
      </w:r>
    </w:p>
    <w:p w14:paraId="66D99087" w14:textId="77777777" w:rsidR="00E814DD" w:rsidRDefault="00E814DD" w:rsidP="002514CB">
      <w:pPr>
        <w:pStyle w:val="PR3"/>
        <w:tabs>
          <w:tab w:val="clear" w:pos="2016"/>
          <w:tab w:val="num" w:pos="1440"/>
        </w:tabs>
        <w:ind w:left="1440" w:hanging="360"/>
        <w:rPr>
          <w:sz w:val="20"/>
        </w:rPr>
      </w:pPr>
      <w:r>
        <w:rPr>
          <w:sz w:val="20"/>
        </w:rPr>
        <w:t>Water Storage Tanks</w:t>
      </w:r>
    </w:p>
    <w:p w14:paraId="438A6F5F" w14:textId="77777777" w:rsidR="00E814DD" w:rsidRDefault="00E814DD" w:rsidP="002514CB">
      <w:pPr>
        <w:pStyle w:val="PR3"/>
        <w:tabs>
          <w:tab w:val="clear" w:pos="2016"/>
          <w:tab w:val="num" w:pos="1440"/>
        </w:tabs>
        <w:ind w:left="1440" w:hanging="360"/>
        <w:rPr>
          <w:sz w:val="20"/>
        </w:rPr>
      </w:pPr>
      <w:r>
        <w:rPr>
          <w:sz w:val="20"/>
        </w:rPr>
        <w:t xml:space="preserve">Fire Suppression Sprinklers </w:t>
      </w:r>
    </w:p>
    <w:p w14:paraId="30DF71AB" w14:textId="77777777" w:rsidR="00E814DD" w:rsidRDefault="00E814DD" w:rsidP="002514CB">
      <w:pPr>
        <w:pStyle w:val="PR3"/>
        <w:tabs>
          <w:tab w:val="clear" w:pos="2016"/>
          <w:tab w:val="num" w:pos="1440"/>
        </w:tabs>
        <w:ind w:left="1440" w:hanging="360"/>
        <w:rPr>
          <w:sz w:val="20"/>
        </w:rPr>
      </w:pPr>
      <w:r>
        <w:rPr>
          <w:sz w:val="20"/>
        </w:rPr>
        <w:t xml:space="preserve">Electric-Drive Horizontal Fire Pumps </w:t>
      </w:r>
    </w:p>
    <w:p w14:paraId="07188504" w14:textId="77777777" w:rsidR="009844EE" w:rsidRPr="00902F0B" w:rsidRDefault="009844EE" w:rsidP="009844EE">
      <w:pPr>
        <w:pStyle w:val="PR2"/>
        <w:tabs>
          <w:tab w:val="clear" w:pos="1440"/>
          <w:tab w:val="num" w:pos="1080"/>
        </w:tabs>
        <w:ind w:left="1080" w:hanging="360"/>
        <w:rPr>
          <w:sz w:val="20"/>
        </w:rPr>
      </w:pPr>
      <w:r w:rsidRPr="00902F0B">
        <w:rPr>
          <w:sz w:val="20"/>
        </w:rPr>
        <w:t xml:space="preserve">Division </w:t>
      </w:r>
      <w:r>
        <w:rPr>
          <w:sz w:val="20"/>
        </w:rPr>
        <w:t>14</w:t>
      </w:r>
    </w:p>
    <w:p w14:paraId="52B3A067" w14:textId="77777777" w:rsidR="009844EE" w:rsidRPr="009844EE" w:rsidRDefault="009844EE" w:rsidP="009844EE">
      <w:pPr>
        <w:pStyle w:val="PR3"/>
        <w:tabs>
          <w:tab w:val="clear" w:pos="2016"/>
          <w:tab w:val="num" w:pos="1440"/>
        </w:tabs>
        <w:ind w:left="1440" w:hanging="360"/>
        <w:rPr>
          <w:sz w:val="20"/>
        </w:rPr>
      </w:pPr>
      <w:r>
        <w:rPr>
          <w:sz w:val="20"/>
        </w:rPr>
        <w:t xml:space="preserve">Hydraulic Passenger Elevator </w:t>
      </w:r>
      <w:r w:rsidRPr="00902F0B">
        <w:rPr>
          <w:sz w:val="20"/>
        </w:rPr>
        <w:t>(If indicated on drawings)</w:t>
      </w:r>
    </w:p>
    <w:p w14:paraId="501D60DD" w14:textId="77777777" w:rsidR="009844EE" w:rsidRPr="00902F0B" w:rsidRDefault="00CA063B" w:rsidP="009844EE">
      <w:pPr>
        <w:pStyle w:val="PR3"/>
        <w:tabs>
          <w:tab w:val="clear" w:pos="2016"/>
          <w:tab w:val="num" w:pos="1440"/>
        </w:tabs>
        <w:ind w:left="1440" w:hanging="360"/>
        <w:rPr>
          <w:sz w:val="20"/>
        </w:rPr>
      </w:pPr>
      <w:r>
        <w:rPr>
          <w:sz w:val="20"/>
        </w:rPr>
        <w:t xml:space="preserve">Hydraulic </w:t>
      </w:r>
      <w:r w:rsidR="009844EE">
        <w:rPr>
          <w:sz w:val="20"/>
        </w:rPr>
        <w:t xml:space="preserve">Freight Elevator </w:t>
      </w:r>
      <w:r w:rsidR="009844EE" w:rsidRPr="00902F0B">
        <w:rPr>
          <w:sz w:val="20"/>
        </w:rPr>
        <w:t>(If indicated on drawings)</w:t>
      </w:r>
    </w:p>
    <w:p w14:paraId="1219E923" w14:textId="77777777" w:rsidR="00F11FAD" w:rsidRDefault="00F11FAD" w:rsidP="00F11FAD">
      <w:pPr>
        <w:pStyle w:val="PR3"/>
        <w:numPr>
          <w:ilvl w:val="0"/>
          <w:numId w:val="0"/>
        </w:numPr>
        <w:ind w:left="2016" w:hanging="576"/>
        <w:rPr>
          <w:sz w:val="20"/>
        </w:rPr>
      </w:pPr>
    </w:p>
    <w:p w14:paraId="071197F2" w14:textId="77777777" w:rsidR="00F0279D" w:rsidRPr="00902F0B" w:rsidRDefault="00F0279D" w:rsidP="00D65850">
      <w:pPr>
        <w:pStyle w:val="PR2"/>
        <w:tabs>
          <w:tab w:val="clear" w:pos="1440"/>
          <w:tab w:val="num" w:pos="1080"/>
        </w:tabs>
        <w:ind w:left="1080" w:hanging="360"/>
        <w:rPr>
          <w:sz w:val="20"/>
        </w:rPr>
      </w:pPr>
      <w:r w:rsidRPr="00902F0B">
        <w:rPr>
          <w:sz w:val="20"/>
        </w:rPr>
        <w:t>Division 15</w:t>
      </w:r>
    </w:p>
    <w:p w14:paraId="48FEC32E" w14:textId="77777777" w:rsidR="00F0279D" w:rsidRPr="00902F0B" w:rsidRDefault="00F75854" w:rsidP="002514CB">
      <w:pPr>
        <w:pStyle w:val="PR3"/>
        <w:tabs>
          <w:tab w:val="clear" w:pos="2016"/>
          <w:tab w:val="num" w:pos="1440"/>
        </w:tabs>
        <w:ind w:left="1440" w:hanging="360"/>
        <w:rPr>
          <w:sz w:val="20"/>
        </w:rPr>
      </w:pPr>
      <w:r>
        <w:rPr>
          <w:sz w:val="20"/>
        </w:rPr>
        <w:t xml:space="preserve">Drinking Fountains and Water Coolers (operation and maintenance data) </w:t>
      </w:r>
    </w:p>
    <w:p w14:paraId="70929240" w14:textId="77777777" w:rsidR="00F0279D" w:rsidRPr="00902F0B" w:rsidRDefault="00F0279D" w:rsidP="00D65850">
      <w:pPr>
        <w:pStyle w:val="PR2"/>
        <w:tabs>
          <w:tab w:val="clear" w:pos="1440"/>
          <w:tab w:val="num" w:pos="1080"/>
        </w:tabs>
        <w:ind w:left="1080" w:hanging="360"/>
        <w:rPr>
          <w:sz w:val="20"/>
        </w:rPr>
      </w:pPr>
      <w:r w:rsidRPr="00902F0B">
        <w:rPr>
          <w:sz w:val="20"/>
        </w:rPr>
        <w:t>Division 16</w:t>
      </w:r>
    </w:p>
    <w:p w14:paraId="42019996" w14:textId="77777777" w:rsidR="00966BD7" w:rsidRPr="00902F0B" w:rsidRDefault="00F0279D" w:rsidP="002514CB">
      <w:pPr>
        <w:pStyle w:val="PR3"/>
        <w:tabs>
          <w:tab w:val="clear" w:pos="2016"/>
          <w:tab w:val="num" w:pos="1440"/>
        </w:tabs>
        <w:ind w:left="1440" w:hanging="360"/>
        <w:rPr>
          <w:sz w:val="20"/>
        </w:rPr>
      </w:pPr>
      <w:r w:rsidRPr="00902F0B">
        <w:rPr>
          <w:sz w:val="20"/>
        </w:rPr>
        <w:t>Seismic Controls for Electrical Work</w:t>
      </w:r>
    </w:p>
    <w:p w14:paraId="526DDE8A" w14:textId="77777777" w:rsidR="00F0279D" w:rsidRPr="00902F0B" w:rsidRDefault="00F0279D" w:rsidP="002514CB">
      <w:pPr>
        <w:pStyle w:val="PR3"/>
        <w:tabs>
          <w:tab w:val="clear" w:pos="2016"/>
          <w:tab w:val="num" w:pos="1440"/>
        </w:tabs>
        <w:ind w:left="1440" w:hanging="360"/>
        <w:rPr>
          <w:sz w:val="20"/>
        </w:rPr>
      </w:pPr>
      <w:r w:rsidRPr="00902F0B">
        <w:rPr>
          <w:sz w:val="20"/>
        </w:rPr>
        <w:t>Panelboards</w:t>
      </w:r>
    </w:p>
    <w:p w14:paraId="5BFF462C" w14:textId="77777777" w:rsidR="00F0279D" w:rsidRPr="00902F0B" w:rsidRDefault="00F0279D" w:rsidP="002514CB">
      <w:pPr>
        <w:pStyle w:val="PR3"/>
        <w:tabs>
          <w:tab w:val="clear" w:pos="2016"/>
          <w:tab w:val="num" w:pos="1440"/>
        </w:tabs>
        <w:ind w:left="1440" w:hanging="360"/>
        <w:rPr>
          <w:sz w:val="20"/>
        </w:rPr>
      </w:pPr>
      <w:r w:rsidRPr="00902F0B">
        <w:rPr>
          <w:sz w:val="20"/>
        </w:rPr>
        <w:t>Interior Lighting (Modular Wiring Only)</w:t>
      </w:r>
    </w:p>
    <w:p w14:paraId="6B33F15B" w14:textId="77777777" w:rsidR="00F0279D" w:rsidRPr="00902F0B" w:rsidRDefault="00F0279D" w:rsidP="002514CB">
      <w:pPr>
        <w:pStyle w:val="PR3"/>
        <w:tabs>
          <w:tab w:val="clear" w:pos="2016"/>
          <w:tab w:val="num" w:pos="1440"/>
        </w:tabs>
        <w:ind w:left="1440" w:hanging="360"/>
        <w:rPr>
          <w:sz w:val="20"/>
        </w:rPr>
      </w:pPr>
      <w:r w:rsidRPr="00902F0B">
        <w:rPr>
          <w:sz w:val="20"/>
        </w:rPr>
        <w:t>Exterior Lighting (Poles Only)</w:t>
      </w:r>
    </w:p>
    <w:p w14:paraId="42BF1510" w14:textId="77777777" w:rsidR="005623AF" w:rsidRPr="00902F0B" w:rsidRDefault="005623AF" w:rsidP="00D65850">
      <w:pPr>
        <w:pStyle w:val="PR1"/>
        <w:tabs>
          <w:tab w:val="clear" w:pos="864"/>
          <w:tab w:val="num" w:pos="720"/>
          <w:tab w:val="left" w:pos="900"/>
        </w:tabs>
        <w:spacing w:before="0"/>
        <w:ind w:left="720" w:hanging="540"/>
        <w:outlineLvl w:val="9"/>
        <w:rPr>
          <w:sz w:val="20"/>
        </w:rPr>
      </w:pPr>
      <w:r w:rsidRPr="00902F0B">
        <w:rPr>
          <w:sz w:val="20"/>
        </w:rPr>
        <w:t xml:space="preserve">Conformance Submittals </w:t>
      </w:r>
      <w:r w:rsidR="008540BE">
        <w:rPr>
          <w:sz w:val="20"/>
        </w:rPr>
        <w:t xml:space="preserve">and other forms </w:t>
      </w:r>
      <w:r w:rsidRPr="00902F0B">
        <w:rPr>
          <w:sz w:val="20"/>
        </w:rPr>
        <w:t>required for this work are delineated in the specifications (no substitutions) and shall include, but not be limited to:</w:t>
      </w:r>
    </w:p>
    <w:p w14:paraId="3797DAF5" w14:textId="77777777" w:rsidR="005623AF" w:rsidRPr="00902F0B" w:rsidRDefault="005623AF" w:rsidP="00D65850">
      <w:pPr>
        <w:pStyle w:val="PR2"/>
        <w:tabs>
          <w:tab w:val="clear" w:pos="1440"/>
          <w:tab w:val="num" w:pos="1080"/>
        </w:tabs>
        <w:ind w:left="1080" w:hanging="360"/>
        <w:rPr>
          <w:sz w:val="20"/>
        </w:rPr>
      </w:pPr>
      <w:r w:rsidRPr="00902F0B">
        <w:rPr>
          <w:sz w:val="20"/>
        </w:rPr>
        <w:t>Division 2 Civil</w:t>
      </w:r>
    </w:p>
    <w:p w14:paraId="57B7C22B" w14:textId="77777777" w:rsidR="005623AF" w:rsidRPr="00902F0B" w:rsidRDefault="005623AF" w:rsidP="002514CB">
      <w:pPr>
        <w:pStyle w:val="PR3"/>
        <w:tabs>
          <w:tab w:val="clear" w:pos="2016"/>
          <w:tab w:val="num" w:pos="1440"/>
        </w:tabs>
        <w:ind w:left="1440" w:hanging="360"/>
        <w:rPr>
          <w:sz w:val="20"/>
        </w:rPr>
      </w:pPr>
      <w:r w:rsidRPr="00902F0B">
        <w:rPr>
          <w:sz w:val="20"/>
        </w:rPr>
        <w:t>Water Distribution (materials)</w:t>
      </w:r>
    </w:p>
    <w:p w14:paraId="3FA0CB4E" w14:textId="77777777" w:rsidR="005623AF" w:rsidRPr="00902F0B" w:rsidRDefault="005623AF" w:rsidP="002514CB">
      <w:pPr>
        <w:pStyle w:val="PR3"/>
        <w:tabs>
          <w:tab w:val="clear" w:pos="2016"/>
          <w:tab w:val="num" w:pos="1440"/>
        </w:tabs>
        <w:ind w:left="1440" w:hanging="360"/>
        <w:rPr>
          <w:sz w:val="20"/>
        </w:rPr>
      </w:pPr>
      <w:r w:rsidRPr="00902F0B">
        <w:rPr>
          <w:sz w:val="20"/>
        </w:rPr>
        <w:t>Sanitary Sewer (materials)</w:t>
      </w:r>
    </w:p>
    <w:p w14:paraId="16A44774" w14:textId="77777777" w:rsidR="005623AF" w:rsidRDefault="005623AF" w:rsidP="002514CB">
      <w:pPr>
        <w:pStyle w:val="PR3"/>
        <w:tabs>
          <w:tab w:val="clear" w:pos="2016"/>
          <w:tab w:val="num" w:pos="1440"/>
        </w:tabs>
        <w:ind w:left="1440" w:hanging="360"/>
        <w:rPr>
          <w:sz w:val="20"/>
        </w:rPr>
      </w:pPr>
      <w:r w:rsidRPr="00902F0B">
        <w:rPr>
          <w:sz w:val="20"/>
        </w:rPr>
        <w:t>Storm Drainage (materials)</w:t>
      </w:r>
    </w:p>
    <w:p w14:paraId="3755F7FF" w14:textId="77777777" w:rsidR="00D13CDB" w:rsidRDefault="00D13CDB" w:rsidP="002514CB">
      <w:pPr>
        <w:pStyle w:val="PR3"/>
        <w:tabs>
          <w:tab w:val="clear" w:pos="2016"/>
          <w:tab w:val="num" w:pos="1440"/>
        </w:tabs>
        <w:ind w:left="1440" w:hanging="360"/>
        <w:rPr>
          <w:sz w:val="20"/>
        </w:rPr>
      </w:pPr>
      <w:r>
        <w:rPr>
          <w:sz w:val="20"/>
        </w:rPr>
        <w:t>Trench Drain (materials)</w:t>
      </w:r>
    </w:p>
    <w:p w14:paraId="7817B6B8" w14:textId="77777777" w:rsidR="00BF2338" w:rsidRPr="00902F0B" w:rsidRDefault="00BF2338" w:rsidP="002514CB">
      <w:pPr>
        <w:pStyle w:val="PR3"/>
        <w:tabs>
          <w:tab w:val="clear" w:pos="2016"/>
          <w:tab w:val="num" w:pos="1440"/>
        </w:tabs>
        <w:ind w:left="1440" w:hanging="360"/>
        <w:rPr>
          <w:sz w:val="20"/>
        </w:rPr>
      </w:pPr>
      <w:r>
        <w:rPr>
          <w:sz w:val="20"/>
        </w:rPr>
        <w:t xml:space="preserve">Concrete Pavement Curb and Sidewalk (materials) </w:t>
      </w:r>
    </w:p>
    <w:p w14:paraId="40C99CD1" w14:textId="77777777" w:rsidR="005623AF" w:rsidRPr="005235F3" w:rsidRDefault="00F11FAD" w:rsidP="002514CB">
      <w:pPr>
        <w:pStyle w:val="PR3"/>
        <w:tabs>
          <w:tab w:val="clear" w:pos="2016"/>
          <w:tab w:val="num" w:pos="1440"/>
        </w:tabs>
        <w:ind w:left="1440" w:hanging="360"/>
        <w:rPr>
          <w:sz w:val="20"/>
        </w:rPr>
      </w:pPr>
      <w:r w:rsidRPr="005235F3">
        <w:rPr>
          <w:sz w:val="20"/>
        </w:rPr>
        <w:t>Landscaping (materials and qualification data)</w:t>
      </w:r>
    </w:p>
    <w:p w14:paraId="1191CE07" w14:textId="77777777" w:rsidR="005623AF" w:rsidRPr="005235F3" w:rsidRDefault="00F11FAD" w:rsidP="002514CB">
      <w:pPr>
        <w:pStyle w:val="PR3"/>
        <w:tabs>
          <w:tab w:val="clear" w:pos="2016"/>
          <w:tab w:val="num" w:pos="1440"/>
        </w:tabs>
        <w:ind w:left="1440" w:hanging="360"/>
        <w:rPr>
          <w:sz w:val="20"/>
        </w:rPr>
      </w:pPr>
      <w:r w:rsidRPr="005235F3">
        <w:rPr>
          <w:sz w:val="20"/>
        </w:rPr>
        <w:t>Landscape Irrigation (materials and qualification data)</w:t>
      </w:r>
    </w:p>
    <w:p w14:paraId="21999CB1" w14:textId="77777777" w:rsidR="005623AF" w:rsidRPr="00902F0B" w:rsidRDefault="005623AF" w:rsidP="00D65850">
      <w:pPr>
        <w:pStyle w:val="PR2"/>
        <w:tabs>
          <w:tab w:val="clear" w:pos="1440"/>
          <w:tab w:val="num" w:pos="1080"/>
        </w:tabs>
        <w:ind w:left="1080" w:hanging="360"/>
        <w:rPr>
          <w:sz w:val="20"/>
        </w:rPr>
      </w:pPr>
      <w:r w:rsidRPr="00902F0B">
        <w:rPr>
          <w:sz w:val="20"/>
        </w:rPr>
        <w:lastRenderedPageBreak/>
        <w:t>Division 2 Building</w:t>
      </w:r>
    </w:p>
    <w:p w14:paraId="1D1CE3FB" w14:textId="77777777" w:rsidR="005623AF" w:rsidRPr="00902F0B" w:rsidRDefault="005623AF" w:rsidP="002514CB">
      <w:pPr>
        <w:pStyle w:val="PR3"/>
        <w:tabs>
          <w:tab w:val="clear" w:pos="2016"/>
          <w:tab w:val="num" w:pos="1440"/>
        </w:tabs>
        <w:ind w:left="1440" w:hanging="360"/>
        <w:rPr>
          <w:sz w:val="20"/>
        </w:rPr>
      </w:pPr>
      <w:r w:rsidRPr="00902F0B">
        <w:rPr>
          <w:sz w:val="20"/>
        </w:rPr>
        <w:t>Termite Control</w:t>
      </w:r>
    </w:p>
    <w:p w14:paraId="7862D811" w14:textId="77777777" w:rsidR="005623AF" w:rsidRPr="00902F0B" w:rsidRDefault="005623AF" w:rsidP="00D65850">
      <w:pPr>
        <w:pStyle w:val="PR2"/>
        <w:tabs>
          <w:tab w:val="clear" w:pos="1440"/>
          <w:tab w:val="num" w:pos="1080"/>
        </w:tabs>
        <w:ind w:left="1080" w:hanging="360"/>
        <w:rPr>
          <w:sz w:val="20"/>
        </w:rPr>
      </w:pPr>
      <w:r w:rsidRPr="00902F0B">
        <w:rPr>
          <w:sz w:val="20"/>
        </w:rPr>
        <w:t>Division 3</w:t>
      </w:r>
    </w:p>
    <w:p w14:paraId="0307F3C0" w14:textId="77777777" w:rsidR="00CF7445" w:rsidRDefault="00CF7445" w:rsidP="002514CB">
      <w:pPr>
        <w:pStyle w:val="PR3"/>
        <w:tabs>
          <w:tab w:val="clear" w:pos="2016"/>
          <w:tab w:val="num" w:pos="1440"/>
        </w:tabs>
        <w:ind w:left="1440" w:hanging="360"/>
        <w:rPr>
          <w:sz w:val="20"/>
        </w:rPr>
      </w:pPr>
      <w:r>
        <w:rPr>
          <w:sz w:val="20"/>
        </w:rPr>
        <w:t xml:space="preserve">Admixtures </w:t>
      </w:r>
    </w:p>
    <w:p w14:paraId="631EABB2" w14:textId="77777777" w:rsidR="005623AF" w:rsidRDefault="005623AF" w:rsidP="002514CB">
      <w:pPr>
        <w:pStyle w:val="PR3"/>
        <w:tabs>
          <w:tab w:val="clear" w:pos="2016"/>
          <w:tab w:val="num" w:pos="1440"/>
        </w:tabs>
        <w:ind w:left="1440" w:hanging="360"/>
        <w:rPr>
          <w:sz w:val="20"/>
        </w:rPr>
      </w:pPr>
      <w:r w:rsidRPr="00902F0B">
        <w:rPr>
          <w:sz w:val="20"/>
        </w:rPr>
        <w:t>Liquid Densifiers and Sealers</w:t>
      </w:r>
    </w:p>
    <w:p w14:paraId="2AADA62E" w14:textId="77777777" w:rsidR="00E61DD3" w:rsidRDefault="00E61DD3" w:rsidP="002514CB">
      <w:pPr>
        <w:pStyle w:val="PR3"/>
        <w:tabs>
          <w:tab w:val="clear" w:pos="2016"/>
          <w:tab w:val="num" w:pos="1440"/>
        </w:tabs>
        <w:ind w:left="1440" w:hanging="360"/>
        <w:rPr>
          <w:sz w:val="20"/>
        </w:rPr>
      </w:pPr>
      <w:r>
        <w:rPr>
          <w:sz w:val="20"/>
        </w:rPr>
        <w:t>Moisture Retaining Cover</w:t>
      </w:r>
    </w:p>
    <w:p w14:paraId="62CD0D5F" w14:textId="77777777" w:rsidR="00E61DD3" w:rsidRDefault="00E61DD3" w:rsidP="002514CB">
      <w:pPr>
        <w:pStyle w:val="PR3"/>
        <w:tabs>
          <w:tab w:val="clear" w:pos="2016"/>
          <w:tab w:val="num" w:pos="1440"/>
        </w:tabs>
        <w:ind w:left="1440" w:hanging="360"/>
        <w:rPr>
          <w:sz w:val="20"/>
        </w:rPr>
      </w:pPr>
      <w:r>
        <w:rPr>
          <w:sz w:val="20"/>
        </w:rPr>
        <w:t>Semi rigid polyurea joint filler</w:t>
      </w:r>
    </w:p>
    <w:p w14:paraId="6F86ED78" w14:textId="77777777" w:rsidR="00E61DD3" w:rsidRPr="00902F0B" w:rsidRDefault="00E61DD3" w:rsidP="002514CB">
      <w:pPr>
        <w:pStyle w:val="PR3"/>
        <w:tabs>
          <w:tab w:val="clear" w:pos="2016"/>
          <w:tab w:val="num" w:pos="1440"/>
        </w:tabs>
        <w:ind w:left="1440" w:hanging="360"/>
        <w:rPr>
          <w:sz w:val="20"/>
        </w:rPr>
      </w:pPr>
      <w:r>
        <w:rPr>
          <w:sz w:val="20"/>
        </w:rPr>
        <w:t xml:space="preserve">Natural aggregate shake hardener </w:t>
      </w:r>
      <w:r w:rsidR="00CF7445">
        <w:rPr>
          <w:sz w:val="20"/>
        </w:rPr>
        <w:t>(if indicated on drawings)</w:t>
      </w:r>
    </w:p>
    <w:p w14:paraId="26510D61" w14:textId="77777777" w:rsidR="005623AF" w:rsidRPr="00902F0B" w:rsidRDefault="005623AF" w:rsidP="00D65850">
      <w:pPr>
        <w:pStyle w:val="PR2"/>
        <w:tabs>
          <w:tab w:val="clear" w:pos="1440"/>
          <w:tab w:val="num" w:pos="1080"/>
        </w:tabs>
        <w:ind w:left="1080" w:hanging="360"/>
        <w:rPr>
          <w:sz w:val="20"/>
        </w:rPr>
      </w:pPr>
      <w:r w:rsidRPr="00902F0B">
        <w:rPr>
          <w:sz w:val="20"/>
        </w:rPr>
        <w:t>Division 7</w:t>
      </w:r>
    </w:p>
    <w:p w14:paraId="0E7B1496" w14:textId="77777777" w:rsidR="005623AF" w:rsidRDefault="005623AF" w:rsidP="002514CB">
      <w:pPr>
        <w:pStyle w:val="PR3"/>
        <w:tabs>
          <w:tab w:val="clear" w:pos="2016"/>
          <w:tab w:val="num" w:pos="1440"/>
        </w:tabs>
        <w:ind w:left="1440" w:hanging="360"/>
        <w:rPr>
          <w:sz w:val="20"/>
        </w:rPr>
      </w:pPr>
      <w:r w:rsidRPr="00902F0B">
        <w:rPr>
          <w:sz w:val="20"/>
        </w:rPr>
        <w:t>Building Insulation</w:t>
      </w:r>
      <w:r w:rsidR="005008B1">
        <w:rPr>
          <w:sz w:val="20"/>
        </w:rPr>
        <w:t xml:space="preserve"> – Extruded Polystyrene Board </w:t>
      </w:r>
    </w:p>
    <w:p w14:paraId="22D189DF" w14:textId="77777777" w:rsidR="005008B1" w:rsidRDefault="005008B1" w:rsidP="002514CB">
      <w:pPr>
        <w:pStyle w:val="PR3"/>
        <w:tabs>
          <w:tab w:val="clear" w:pos="2016"/>
          <w:tab w:val="num" w:pos="1440"/>
        </w:tabs>
        <w:ind w:left="1440" w:hanging="360"/>
        <w:rPr>
          <w:sz w:val="20"/>
        </w:rPr>
      </w:pPr>
      <w:r>
        <w:rPr>
          <w:sz w:val="20"/>
        </w:rPr>
        <w:t xml:space="preserve">Building Insulation – Faced, Unfaced, and Sound Attenuation Fiberglass Batts </w:t>
      </w:r>
    </w:p>
    <w:p w14:paraId="5BA2FF82" w14:textId="77777777" w:rsidR="005008B1" w:rsidRPr="00902F0B" w:rsidRDefault="005008B1" w:rsidP="002514CB">
      <w:pPr>
        <w:pStyle w:val="PR3"/>
        <w:tabs>
          <w:tab w:val="clear" w:pos="2016"/>
          <w:tab w:val="num" w:pos="1440"/>
        </w:tabs>
        <w:ind w:left="1440" w:hanging="360"/>
        <w:rPr>
          <w:sz w:val="20"/>
        </w:rPr>
      </w:pPr>
      <w:r>
        <w:rPr>
          <w:sz w:val="20"/>
        </w:rPr>
        <w:t xml:space="preserve">Building insulation – Foam Filled </w:t>
      </w:r>
    </w:p>
    <w:p w14:paraId="173113B8" w14:textId="77777777" w:rsidR="005623AF" w:rsidRPr="00902F0B" w:rsidRDefault="005623AF" w:rsidP="002514CB">
      <w:pPr>
        <w:pStyle w:val="PR3"/>
        <w:tabs>
          <w:tab w:val="clear" w:pos="2016"/>
          <w:tab w:val="num" w:pos="1440"/>
        </w:tabs>
        <w:ind w:left="1440" w:hanging="360"/>
        <w:rPr>
          <w:sz w:val="20"/>
        </w:rPr>
      </w:pPr>
      <w:r w:rsidRPr="00902F0B">
        <w:rPr>
          <w:sz w:val="20"/>
        </w:rPr>
        <w:t>Exterior Insulation and Finish Systems – Class PB (Conformance Submittal and Samples)</w:t>
      </w:r>
    </w:p>
    <w:p w14:paraId="50CE2620" w14:textId="77777777" w:rsidR="005623AF" w:rsidRDefault="005623AF" w:rsidP="002514CB">
      <w:pPr>
        <w:pStyle w:val="PR3"/>
        <w:tabs>
          <w:tab w:val="clear" w:pos="2016"/>
          <w:tab w:val="num" w:pos="1440"/>
        </w:tabs>
        <w:ind w:left="1440" w:hanging="360"/>
        <w:rPr>
          <w:sz w:val="20"/>
        </w:rPr>
      </w:pPr>
      <w:r w:rsidRPr="00902F0B">
        <w:rPr>
          <w:sz w:val="20"/>
        </w:rPr>
        <w:t>Metal Roof Panels</w:t>
      </w:r>
      <w:r w:rsidR="0025333E">
        <w:rPr>
          <w:sz w:val="20"/>
        </w:rPr>
        <w:t xml:space="preserve"> – Architectural </w:t>
      </w:r>
      <w:r w:rsidRPr="00902F0B">
        <w:rPr>
          <w:sz w:val="20"/>
        </w:rPr>
        <w:t xml:space="preserve"> (submittal and samples)</w:t>
      </w:r>
    </w:p>
    <w:p w14:paraId="0F9980E1" w14:textId="77777777" w:rsidR="0025333E" w:rsidRDefault="0025333E" w:rsidP="0025333E">
      <w:pPr>
        <w:pStyle w:val="PR3"/>
        <w:tabs>
          <w:tab w:val="clear" w:pos="2016"/>
          <w:tab w:val="num" w:pos="1440"/>
        </w:tabs>
        <w:ind w:left="1440" w:hanging="360"/>
        <w:rPr>
          <w:sz w:val="20"/>
        </w:rPr>
      </w:pPr>
      <w:r w:rsidRPr="00902F0B">
        <w:rPr>
          <w:sz w:val="20"/>
        </w:rPr>
        <w:t>Metal Roof Panels</w:t>
      </w:r>
      <w:r>
        <w:rPr>
          <w:sz w:val="20"/>
        </w:rPr>
        <w:t xml:space="preserve"> – Structural</w:t>
      </w:r>
      <w:r w:rsidRPr="00902F0B">
        <w:rPr>
          <w:sz w:val="20"/>
        </w:rPr>
        <w:t xml:space="preserve"> (submittal and samples)</w:t>
      </w:r>
    </w:p>
    <w:p w14:paraId="0EF1F6C2" w14:textId="77777777" w:rsidR="00F11FAD" w:rsidRDefault="00436346" w:rsidP="00F11FAD">
      <w:pPr>
        <w:pStyle w:val="PR3"/>
        <w:tabs>
          <w:tab w:val="clear" w:pos="2016"/>
          <w:tab w:val="num" w:pos="1440"/>
        </w:tabs>
        <w:ind w:left="1440" w:hanging="360"/>
        <w:rPr>
          <w:sz w:val="20"/>
        </w:rPr>
      </w:pPr>
      <w:r>
        <w:rPr>
          <w:sz w:val="20"/>
        </w:rPr>
        <w:t xml:space="preserve">Metal Wall </w:t>
      </w:r>
      <w:r w:rsidRPr="00902F0B">
        <w:rPr>
          <w:sz w:val="20"/>
        </w:rPr>
        <w:t>Panels</w:t>
      </w:r>
      <w:r>
        <w:rPr>
          <w:sz w:val="20"/>
        </w:rPr>
        <w:t xml:space="preserve"> </w:t>
      </w:r>
      <w:r w:rsidRPr="00902F0B">
        <w:rPr>
          <w:sz w:val="20"/>
        </w:rPr>
        <w:t>(submittal and samples)</w:t>
      </w:r>
    </w:p>
    <w:p w14:paraId="73941ABC" w14:textId="77777777" w:rsidR="005623AF" w:rsidRDefault="005623AF" w:rsidP="002514CB">
      <w:pPr>
        <w:pStyle w:val="PR3"/>
        <w:tabs>
          <w:tab w:val="clear" w:pos="2016"/>
          <w:tab w:val="num" w:pos="1440"/>
        </w:tabs>
        <w:ind w:left="1440" w:hanging="360"/>
        <w:rPr>
          <w:sz w:val="20"/>
        </w:rPr>
      </w:pPr>
      <w:r w:rsidRPr="00902F0B">
        <w:rPr>
          <w:sz w:val="20"/>
        </w:rPr>
        <w:t>Elastomeric Single-ply Membrane Roofing (Conformance Submittal)</w:t>
      </w:r>
    </w:p>
    <w:p w14:paraId="13D28939" w14:textId="77777777" w:rsidR="00E76EA9" w:rsidRDefault="00E76EA9" w:rsidP="002514CB">
      <w:pPr>
        <w:pStyle w:val="PR3"/>
        <w:tabs>
          <w:tab w:val="clear" w:pos="2016"/>
          <w:tab w:val="num" w:pos="1440"/>
        </w:tabs>
        <w:ind w:left="1440" w:hanging="360"/>
        <w:rPr>
          <w:sz w:val="20"/>
        </w:rPr>
      </w:pPr>
      <w:r>
        <w:rPr>
          <w:sz w:val="20"/>
        </w:rPr>
        <w:t xml:space="preserve">Metal Flashing and Trim – Architectural </w:t>
      </w:r>
    </w:p>
    <w:p w14:paraId="0EE70AFB" w14:textId="77777777" w:rsidR="00C157FA" w:rsidRPr="00C157FA" w:rsidRDefault="00C157FA" w:rsidP="00C157FA">
      <w:pPr>
        <w:pStyle w:val="PR3"/>
        <w:tabs>
          <w:tab w:val="clear" w:pos="2016"/>
          <w:tab w:val="num" w:pos="1440"/>
        </w:tabs>
        <w:ind w:left="1440" w:hanging="360"/>
        <w:rPr>
          <w:sz w:val="20"/>
        </w:rPr>
      </w:pPr>
      <w:r>
        <w:rPr>
          <w:sz w:val="20"/>
        </w:rPr>
        <w:t xml:space="preserve">EPDM Roofing Membrane (if indicated on drawings) </w:t>
      </w:r>
    </w:p>
    <w:p w14:paraId="509CE64C" w14:textId="77777777" w:rsidR="005623AF" w:rsidRPr="00902F0B" w:rsidRDefault="005623AF" w:rsidP="002514CB">
      <w:pPr>
        <w:pStyle w:val="PR3"/>
        <w:tabs>
          <w:tab w:val="clear" w:pos="2016"/>
          <w:tab w:val="num" w:pos="1440"/>
        </w:tabs>
        <w:ind w:left="1440" w:hanging="360"/>
        <w:rPr>
          <w:sz w:val="20"/>
        </w:rPr>
      </w:pPr>
      <w:r w:rsidRPr="00902F0B">
        <w:rPr>
          <w:sz w:val="20"/>
        </w:rPr>
        <w:t>Plastic Unit Skylights (if indicated on drawings)</w:t>
      </w:r>
    </w:p>
    <w:p w14:paraId="2E3BC468" w14:textId="77777777" w:rsidR="005623AF" w:rsidRPr="00902F0B" w:rsidRDefault="005623AF" w:rsidP="002514CB">
      <w:pPr>
        <w:pStyle w:val="PR3"/>
        <w:tabs>
          <w:tab w:val="clear" w:pos="2016"/>
          <w:tab w:val="num" w:pos="1440"/>
        </w:tabs>
        <w:ind w:left="1440" w:hanging="360"/>
        <w:rPr>
          <w:sz w:val="20"/>
        </w:rPr>
      </w:pPr>
      <w:r w:rsidRPr="00902F0B">
        <w:rPr>
          <w:sz w:val="20"/>
        </w:rPr>
        <w:t>Applied Fireproofing</w:t>
      </w:r>
    </w:p>
    <w:p w14:paraId="45EA989B" w14:textId="599809C5" w:rsidR="005623AF" w:rsidRPr="00902F0B" w:rsidRDefault="005623AF" w:rsidP="002514CB">
      <w:pPr>
        <w:pStyle w:val="PR3"/>
        <w:tabs>
          <w:tab w:val="clear" w:pos="2016"/>
          <w:tab w:val="num" w:pos="1440"/>
        </w:tabs>
        <w:ind w:left="1440" w:hanging="360"/>
        <w:rPr>
          <w:sz w:val="20"/>
        </w:rPr>
      </w:pPr>
      <w:r w:rsidRPr="00902F0B">
        <w:rPr>
          <w:sz w:val="20"/>
        </w:rPr>
        <w:t>Firestopping</w:t>
      </w:r>
    </w:p>
    <w:p w14:paraId="53ED4F72" w14:textId="77777777" w:rsidR="005623AF" w:rsidRDefault="005623AF" w:rsidP="002514CB">
      <w:pPr>
        <w:pStyle w:val="PR3"/>
        <w:tabs>
          <w:tab w:val="clear" w:pos="2016"/>
          <w:tab w:val="num" w:pos="1440"/>
        </w:tabs>
        <w:ind w:left="1440" w:hanging="360"/>
        <w:rPr>
          <w:sz w:val="20"/>
        </w:rPr>
      </w:pPr>
      <w:r w:rsidRPr="00902F0B">
        <w:rPr>
          <w:sz w:val="20"/>
        </w:rPr>
        <w:t>Joint Sealants</w:t>
      </w:r>
    </w:p>
    <w:p w14:paraId="520D99C9" w14:textId="77777777" w:rsidR="00E61DD3" w:rsidRDefault="00E76EA9" w:rsidP="002514CB">
      <w:pPr>
        <w:pStyle w:val="PR3"/>
        <w:tabs>
          <w:tab w:val="clear" w:pos="2016"/>
          <w:tab w:val="num" w:pos="1440"/>
        </w:tabs>
        <w:ind w:left="1440" w:hanging="360"/>
        <w:rPr>
          <w:sz w:val="20"/>
        </w:rPr>
      </w:pPr>
      <w:r>
        <w:rPr>
          <w:sz w:val="20"/>
        </w:rPr>
        <w:t xml:space="preserve">Vapor </w:t>
      </w:r>
      <w:r w:rsidR="00E61DD3">
        <w:rPr>
          <w:sz w:val="20"/>
        </w:rPr>
        <w:t>Permeable Air Barrier Membrane (if indicated on drawings)</w:t>
      </w:r>
    </w:p>
    <w:p w14:paraId="6ED197E5" w14:textId="77777777" w:rsidR="0082699F" w:rsidRPr="00902F0B" w:rsidRDefault="0082699F" w:rsidP="0082699F">
      <w:pPr>
        <w:pStyle w:val="PR2"/>
        <w:tabs>
          <w:tab w:val="clear" w:pos="1440"/>
          <w:tab w:val="num" w:pos="1080"/>
        </w:tabs>
        <w:ind w:left="1080" w:hanging="360"/>
        <w:rPr>
          <w:sz w:val="20"/>
        </w:rPr>
      </w:pPr>
      <w:r>
        <w:rPr>
          <w:sz w:val="20"/>
        </w:rPr>
        <w:t>Division 8</w:t>
      </w:r>
    </w:p>
    <w:p w14:paraId="79BD3143" w14:textId="77777777" w:rsidR="0082699F" w:rsidRPr="00E814DD" w:rsidRDefault="0082699F" w:rsidP="00E814DD">
      <w:pPr>
        <w:pStyle w:val="PR3"/>
        <w:tabs>
          <w:tab w:val="clear" w:pos="2016"/>
          <w:tab w:val="num" w:pos="1440"/>
        </w:tabs>
        <w:ind w:left="1440" w:hanging="360"/>
        <w:rPr>
          <w:sz w:val="20"/>
        </w:rPr>
      </w:pPr>
      <w:r>
        <w:rPr>
          <w:sz w:val="20"/>
        </w:rPr>
        <w:t xml:space="preserve">Sliding Automatic Entrance Doors (standard / impact rated) </w:t>
      </w:r>
    </w:p>
    <w:p w14:paraId="6A17C7F4" w14:textId="77777777" w:rsidR="005623AF" w:rsidRPr="00902F0B" w:rsidRDefault="005623AF" w:rsidP="00D65850">
      <w:pPr>
        <w:pStyle w:val="PR2"/>
        <w:tabs>
          <w:tab w:val="clear" w:pos="1440"/>
          <w:tab w:val="num" w:pos="1080"/>
        </w:tabs>
        <w:ind w:left="1080" w:hanging="360"/>
        <w:rPr>
          <w:sz w:val="20"/>
        </w:rPr>
      </w:pPr>
      <w:r w:rsidRPr="00902F0B">
        <w:rPr>
          <w:sz w:val="20"/>
        </w:rPr>
        <w:t>Division 9</w:t>
      </w:r>
    </w:p>
    <w:p w14:paraId="2D5EDC25" w14:textId="77777777" w:rsidR="005623AF" w:rsidRPr="00902F0B" w:rsidRDefault="005623AF" w:rsidP="002514CB">
      <w:pPr>
        <w:pStyle w:val="PR3"/>
        <w:tabs>
          <w:tab w:val="clear" w:pos="2016"/>
          <w:tab w:val="num" w:pos="1440"/>
        </w:tabs>
        <w:ind w:left="1440" w:hanging="360"/>
        <w:rPr>
          <w:sz w:val="20"/>
        </w:rPr>
      </w:pPr>
      <w:r w:rsidRPr="00902F0B">
        <w:rPr>
          <w:sz w:val="20"/>
        </w:rPr>
        <w:t>Exterior Sheathing (as underlayment) –for metal roof panels</w:t>
      </w:r>
    </w:p>
    <w:p w14:paraId="2B303EA0" w14:textId="77777777" w:rsidR="005623AF" w:rsidRPr="00902F0B" w:rsidRDefault="005623AF" w:rsidP="002514CB">
      <w:pPr>
        <w:pStyle w:val="PR3"/>
        <w:tabs>
          <w:tab w:val="clear" w:pos="2016"/>
          <w:tab w:val="num" w:pos="1440"/>
        </w:tabs>
        <w:ind w:left="1440" w:hanging="360"/>
        <w:rPr>
          <w:sz w:val="20"/>
        </w:rPr>
      </w:pPr>
      <w:r w:rsidRPr="00902F0B">
        <w:rPr>
          <w:sz w:val="20"/>
        </w:rPr>
        <w:t>Exterior Sheathing (as underlayment) – for E.I.F.S. and membrane flashing</w:t>
      </w:r>
    </w:p>
    <w:p w14:paraId="74DF4907" w14:textId="77777777" w:rsidR="005623AF" w:rsidRDefault="005623AF" w:rsidP="002514CB">
      <w:pPr>
        <w:pStyle w:val="PR3"/>
        <w:tabs>
          <w:tab w:val="clear" w:pos="2016"/>
          <w:tab w:val="num" w:pos="1440"/>
        </w:tabs>
        <w:ind w:left="1440" w:hanging="360"/>
        <w:rPr>
          <w:sz w:val="20"/>
        </w:rPr>
      </w:pPr>
      <w:r w:rsidRPr="00902F0B">
        <w:rPr>
          <w:sz w:val="20"/>
        </w:rPr>
        <w:t>Exterior Soffit Panel – Sag-resistant gypsum board</w:t>
      </w:r>
    </w:p>
    <w:p w14:paraId="350187A2" w14:textId="77777777" w:rsidR="00FF74FA" w:rsidRPr="008540BE" w:rsidRDefault="00FF74FA" w:rsidP="008540BE">
      <w:pPr>
        <w:pStyle w:val="PR3"/>
        <w:tabs>
          <w:tab w:val="clear" w:pos="2016"/>
          <w:tab w:val="num" w:pos="1440"/>
        </w:tabs>
        <w:ind w:left="1440" w:hanging="360"/>
        <w:rPr>
          <w:sz w:val="20"/>
        </w:rPr>
      </w:pPr>
      <w:r>
        <w:rPr>
          <w:sz w:val="20"/>
        </w:rPr>
        <w:t xml:space="preserve">Exterior Walls – </w:t>
      </w:r>
      <w:r w:rsidR="008540BE">
        <w:rPr>
          <w:sz w:val="20"/>
        </w:rPr>
        <w:t xml:space="preserve">Exterior Wall Coating Submittal Form </w:t>
      </w:r>
    </w:p>
    <w:p w14:paraId="16BD0F85" w14:textId="77777777" w:rsidR="005623AF" w:rsidRPr="00902F0B" w:rsidRDefault="00617308" w:rsidP="002514CB">
      <w:pPr>
        <w:pStyle w:val="PR3"/>
        <w:tabs>
          <w:tab w:val="clear" w:pos="2016"/>
          <w:tab w:val="num" w:pos="1440"/>
        </w:tabs>
        <w:ind w:left="1440" w:hanging="360"/>
        <w:rPr>
          <w:sz w:val="20"/>
        </w:rPr>
      </w:pPr>
      <w:r w:rsidRPr="00902F0B">
        <w:rPr>
          <w:sz w:val="20"/>
        </w:rPr>
        <w:t>Interior Walls – Standard</w:t>
      </w:r>
    </w:p>
    <w:p w14:paraId="6E092799" w14:textId="77777777" w:rsidR="00617308" w:rsidRPr="00902F0B" w:rsidRDefault="00617308" w:rsidP="002514CB">
      <w:pPr>
        <w:pStyle w:val="PR3"/>
        <w:tabs>
          <w:tab w:val="clear" w:pos="2016"/>
          <w:tab w:val="num" w:pos="1440"/>
        </w:tabs>
        <w:ind w:left="1440" w:hanging="360"/>
        <w:rPr>
          <w:sz w:val="20"/>
        </w:rPr>
      </w:pPr>
      <w:r w:rsidRPr="00902F0B">
        <w:rPr>
          <w:sz w:val="20"/>
        </w:rPr>
        <w:t>Interior Walls – Water Resistant</w:t>
      </w:r>
    </w:p>
    <w:p w14:paraId="704100F4" w14:textId="77777777" w:rsidR="00617308" w:rsidRPr="00902F0B" w:rsidRDefault="00C12484" w:rsidP="002514CB">
      <w:pPr>
        <w:pStyle w:val="PR3"/>
        <w:tabs>
          <w:tab w:val="clear" w:pos="2016"/>
          <w:tab w:val="num" w:pos="1440"/>
        </w:tabs>
        <w:ind w:left="1440" w:hanging="360"/>
        <w:rPr>
          <w:sz w:val="20"/>
        </w:rPr>
      </w:pPr>
      <w:r>
        <w:rPr>
          <w:sz w:val="20"/>
        </w:rPr>
        <w:t>Ceramic Floor</w:t>
      </w:r>
      <w:r w:rsidR="001442E1">
        <w:rPr>
          <w:sz w:val="20"/>
        </w:rPr>
        <w:t xml:space="preserve">, </w:t>
      </w:r>
      <w:r w:rsidR="00617308" w:rsidRPr="00902F0B">
        <w:rPr>
          <w:sz w:val="20"/>
        </w:rPr>
        <w:t>Wall Tile and Grout</w:t>
      </w:r>
    </w:p>
    <w:p w14:paraId="08CE91E5" w14:textId="77777777" w:rsidR="00617308" w:rsidRPr="00902F0B" w:rsidRDefault="00617308" w:rsidP="002514CB">
      <w:pPr>
        <w:pStyle w:val="PR3"/>
        <w:tabs>
          <w:tab w:val="clear" w:pos="2016"/>
          <w:tab w:val="num" w:pos="1440"/>
        </w:tabs>
        <w:ind w:left="1440" w:hanging="360"/>
        <w:rPr>
          <w:sz w:val="20"/>
        </w:rPr>
      </w:pPr>
      <w:r w:rsidRPr="00902F0B">
        <w:rPr>
          <w:sz w:val="20"/>
        </w:rPr>
        <w:t>Acoustical Ceiling Tile (Conformance Submittal)</w:t>
      </w:r>
    </w:p>
    <w:p w14:paraId="77BFBE67" w14:textId="77777777" w:rsidR="00617308" w:rsidRPr="00902F0B" w:rsidRDefault="00617308" w:rsidP="002514CB">
      <w:pPr>
        <w:pStyle w:val="PR3"/>
        <w:tabs>
          <w:tab w:val="clear" w:pos="2016"/>
          <w:tab w:val="num" w:pos="1440"/>
        </w:tabs>
        <w:ind w:left="1440" w:hanging="360"/>
        <w:rPr>
          <w:sz w:val="20"/>
        </w:rPr>
      </w:pPr>
      <w:r w:rsidRPr="00902F0B">
        <w:rPr>
          <w:sz w:val="20"/>
        </w:rPr>
        <w:t>Heavy Duty Ceiling Tile (Conformance Submittal)</w:t>
      </w:r>
    </w:p>
    <w:p w14:paraId="11F868D0" w14:textId="77777777" w:rsidR="00617308" w:rsidRPr="00902F0B" w:rsidRDefault="00617308" w:rsidP="002514CB">
      <w:pPr>
        <w:pStyle w:val="PR3"/>
        <w:tabs>
          <w:tab w:val="clear" w:pos="2016"/>
          <w:tab w:val="num" w:pos="1440"/>
        </w:tabs>
        <w:ind w:left="1440" w:hanging="360"/>
        <w:rPr>
          <w:sz w:val="20"/>
        </w:rPr>
      </w:pPr>
      <w:r w:rsidRPr="00902F0B">
        <w:rPr>
          <w:sz w:val="20"/>
        </w:rPr>
        <w:t>Vinyl Cove Base</w:t>
      </w:r>
    </w:p>
    <w:p w14:paraId="01D99C8D" w14:textId="77777777" w:rsidR="00617308" w:rsidRPr="00902F0B" w:rsidRDefault="00617308" w:rsidP="002514CB">
      <w:pPr>
        <w:pStyle w:val="PR3"/>
        <w:tabs>
          <w:tab w:val="clear" w:pos="2016"/>
          <w:tab w:val="num" w:pos="1440"/>
        </w:tabs>
        <w:ind w:left="1440" w:hanging="360"/>
        <w:rPr>
          <w:sz w:val="20"/>
        </w:rPr>
      </w:pPr>
      <w:r w:rsidRPr="00902F0B">
        <w:rPr>
          <w:sz w:val="20"/>
        </w:rPr>
        <w:t>Vinyl Composition Floor Tile (If indicated on drawings)</w:t>
      </w:r>
    </w:p>
    <w:p w14:paraId="14578E6A" w14:textId="77777777" w:rsidR="005623AF" w:rsidRPr="00902F0B" w:rsidRDefault="005623AF" w:rsidP="00D65850">
      <w:pPr>
        <w:pStyle w:val="PR2"/>
        <w:tabs>
          <w:tab w:val="clear" w:pos="1440"/>
          <w:tab w:val="num" w:pos="1080"/>
        </w:tabs>
        <w:ind w:left="1080" w:hanging="360"/>
        <w:rPr>
          <w:sz w:val="20"/>
        </w:rPr>
      </w:pPr>
      <w:r w:rsidRPr="00902F0B">
        <w:rPr>
          <w:sz w:val="20"/>
        </w:rPr>
        <w:t>Division 10</w:t>
      </w:r>
    </w:p>
    <w:p w14:paraId="7DFF2D08" w14:textId="77777777" w:rsidR="00617308" w:rsidRPr="00902F0B" w:rsidRDefault="00617308" w:rsidP="002514CB">
      <w:pPr>
        <w:pStyle w:val="PR3"/>
        <w:tabs>
          <w:tab w:val="clear" w:pos="2016"/>
          <w:tab w:val="num" w:pos="1440"/>
        </w:tabs>
        <w:ind w:left="1440" w:hanging="360"/>
        <w:rPr>
          <w:sz w:val="20"/>
        </w:rPr>
      </w:pPr>
      <w:r w:rsidRPr="00902F0B">
        <w:rPr>
          <w:sz w:val="20"/>
        </w:rPr>
        <w:t>Aluminum Canopy</w:t>
      </w:r>
    </w:p>
    <w:p w14:paraId="416F8969" w14:textId="77777777" w:rsidR="00617308" w:rsidRPr="00902F0B" w:rsidRDefault="00617308" w:rsidP="002514CB">
      <w:pPr>
        <w:pStyle w:val="PR3"/>
        <w:tabs>
          <w:tab w:val="clear" w:pos="2016"/>
          <w:tab w:val="num" w:pos="1440"/>
        </w:tabs>
        <w:ind w:left="1440" w:hanging="360"/>
        <w:rPr>
          <w:sz w:val="20"/>
        </w:rPr>
      </w:pPr>
      <w:r w:rsidRPr="00902F0B">
        <w:rPr>
          <w:sz w:val="20"/>
        </w:rPr>
        <w:t>Electrical Hand Dryers</w:t>
      </w:r>
    </w:p>
    <w:p w14:paraId="6EF76492" w14:textId="77777777" w:rsidR="00617308" w:rsidRPr="00902F0B" w:rsidRDefault="00617308" w:rsidP="002514CB">
      <w:pPr>
        <w:pStyle w:val="PR3"/>
        <w:tabs>
          <w:tab w:val="clear" w:pos="2016"/>
          <w:tab w:val="num" w:pos="1440"/>
        </w:tabs>
        <w:ind w:left="1440" w:hanging="360"/>
        <w:rPr>
          <w:sz w:val="20"/>
        </w:rPr>
      </w:pPr>
      <w:r w:rsidRPr="00902F0B">
        <w:rPr>
          <w:sz w:val="20"/>
        </w:rPr>
        <w:t>Grab Bars</w:t>
      </w:r>
    </w:p>
    <w:p w14:paraId="23DA36AB" w14:textId="77777777" w:rsidR="00617308" w:rsidRPr="00902F0B" w:rsidRDefault="00617308" w:rsidP="002514CB">
      <w:pPr>
        <w:pStyle w:val="PR3"/>
        <w:tabs>
          <w:tab w:val="clear" w:pos="2016"/>
          <w:tab w:val="num" w:pos="1440"/>
        </w:tabs>
        <w:ind w:left="1440" w:hanging="360"/>
        <w:rPr>
          <w:sz w:val="20"/>
        </w:rPr>
      </w:pPr>
      <w:r w:rsidRPr="00902F0B">
        <w:rPr>
          <w:sz w:val="20"/>
        </w:rPr>
        <w:t>Toilet Tissue Holders</w:t>
      </w:r>
    </w:p>
    <w:p w14:paraId="056FFAE4" w14:textId="77777777" w:rsidR="00617308" w:rsidRPr="00902F0B" w:rsidRDefault="00617308" w:rsidP="002514CB">
      <w:pPr>
        <w:pStyle w:val="PR3"/>
        <w:tabs>
          <w:tab w:val="clear" w:pos="2016"/>
          <w:tab w:val="num" w:pos="1440"/>
        </w:tabs>
        <w:ind w:left="1440" w:hanging="360"/>
        <w:rPr>
          <w:sz w:val="20"/>
        </w:rPr>
      </w:pPr>
      <w:r w:rsidRPr="00902F0B">
        <w:rPr>
          <w:sz w:val="20"/>
        </w:rPr>
        <w:t>Napkin Disposal</w:t>
      </w:r>
    </w:p>
    <w:p w14:paraId="33F8BC38" w14:textId="77777777" w:rsidR="00617308" w:rsidRPr="00902F0B" w:rsidRDefault="00617308" w:rsidP="002514CB">
      <w:pPr>
        <w:pStyle w:val="PR3"/>
        <w:tabs>
          <w:tab w:val="clear" w:pos="2016"/>
          <w:tab w:val="num" w:pos="1440"/>
        </w:tabs>
        <w:ind w:left="1440" w:hanging="360"/>
        <w:rPr>
          <w:sz w:val="20"/>
        </w:rPr>
      </w:pPr>
      <w:r w:rsidRPr="00902F0B">
        <w:rPr>
          <w:sz w:val="20"/>
        </w:rPr>
        <w:t>Horizontal Baby Changing Station</w:t>
      </w:r>
    </w:p>
    <w:p w14:paraId="68597D71" w14:textId="77777777" w:rsidR="00617308" w:rsidRPr="00902F0B" w:rsidRDefault="00617308" w:rsidP="002514CB">
      <w:pPr>
        <w:pStyle w:val="PR3"/>
        <w:tabs>
          <w:tab w:val="clear" w:pos="2016"/>
          <w:tab w:val="num" w:pos="1440"/>
        </w:tabs>
        <w:ind w:left="1440" w:hanging="360"/>
        <w:rPr>
          <w:sz w:val="20"/>
        </w:rPr>
      </w:pPr>
      <w:r w:rsidRPr="00902F0B">
        <w:rPr>
          <w:sz w:val="20"/>
        </w:rPr>
        <w:t>Metal Framed Mirrors</w:t>
      </w:r>
    </w:p>
    <w:p w14:paraId="4C2E54BB" w14:textId="77777777" w:rsidR="00617308" w:rsidRPr="00902F0B" w:rsidRDefault="00617308" w:rsidP="002514CB">
      <w:pPr>
        <w:pStyle w:val="PR3"/>
        <w:tabs>
          <w:tab w:val="clear" w:pos="2016"/>
          <w:tab w:val="num" w:pos="1440"/>
        </w:tabs>
        <w:ind w:left="1440" w:hanging="360"/>
        <w:rPr>
          <w:sz w:val="20"/>
        </w:rPr>
      </w:pPr>
      <w:r w:rsidRPr="00902F0B">
        <w:rPr>
          <w:sz w:val="20"/>
        </w:rPr>
        <w:t>Paper Towel Dispenser</w:t>
      </w:r>
    </w:p>
    <w:p w14:paraId="28756D5D" w14:textId="77777777" w:rsidR="005623AF" w:rsidRPr="00902F0B" w:rsidRDefault="005623AF" w:rsidP="00D65850">
      <w:pPr>
        <w:pStyle w:val="PR2"/>
        <w:tabs>
          <w:tab w:val="clear" w:pos="1440"/>
          <w:tab w:val="num" w:pos="1080"/>
        </w:tabs>
        <w:ind w:left="1080" w:hanging="360"/>
        <w:rPr>
          <w:sz w:val="20"/>
        </w:rPr>
      </w:pPr>
      <w:r w:rsidRPr="00902F0B">
        <w:rPr>
          <w:sz w:val="20"/>
        </w:rPr>
        <w:t>Division 15</w:t>
      </w:r>
    </w:p>
    <w:p w14:paraId="3BF1640C" w14:textId="77777777" w:rsidR="00617308" w:rsidRPr="00902F0B" w:rsidRDefault="00617308" w:rsidP="002514CB">
      <w:pPr>
        <w:pStyle w:val="PR3"/>
        <w:tabs>
          <w:tab w:val="clear" w:pos="2016"/>
          <w:tab w:val="num" w:pos="1440"/>
        </w:tabs>
        <w:ind w:left="1440" w:hanging="360"/>
        <w:rPr>
          <w:sz w:val="20"/>
        </w:rPr>
      </w:pPr>
      <w:r w:rsidRPr="00902F0B">
        <w:rPr>
          <w:sz w:val="20"/>
        </w:rPr>
        <w:t>Duct Insulation</w:t>
      </w:r>
    </w:p>
    <w:p w14:paraId="36980357" w14:textId="77777777" w:rsidR="00617308" w:rsidRPr="00902F0B" w:rsidRDefault="00617308" w:rsidP="002514CB">
      <w:pPr>
        <w:pStyle w:val="PR3"/>
        <w:tabs>
          <w:tab w:val="clear" w:pos="2016"/>
          <w:tab w:val="num" w:pos="1440"/>
        </w:tabs>
        <w:ind w:left="1440" w:hanging="360"/>
        <w:rPr>
          <w:sz w:val="20"/>
        </w:rPr>
      </w:pPr>
      <w:r w:rsidRPr="00902F0B">
        <w:rPr>
          <w:sz w:val="20"/>
        </w:rPr>
        <w:t>Pipe Insulation</w:t>
      </w:r>
    </w:p>
    <w:p w14:paraId="00C4F86D" w14:textId="77777777" w:rsidR="00617308" w:rsidRPr="00902F0B" w:rsidRDefault="00617308" w:rsidP="002514CB">
      <w:pPr>
        <w:pStyle w:val="PR3"/>
        <w:tabs>
          <w:tab w:val="clear" w:pos="2016"/>
          <w:tab w:val="num" w:pos="1440"/>
        </w:tabs>
        <w:ind w:left="1440" w:hanging="360"/>
        <w:rPr>
          <w:sz w:val="20"/>
        </w:rPr>
      </w:pPr>
      <w:r w:rsidRPr="00902F0B">
        <w:rPr>
          <w:sz w:val="20"/>
        </w:rPr>
        <w:t>Valves</w:t>
      </w:r>
    </w:p>
    <w:p w14:paraId="1F7B1C94" w14:textId="77777777" w:rsidR="00617308" w:rsidRPr="00902F0B" w:rsidRDefault="00617308" w:rsidP="002514CB">
      <w:pPr>
        <w:pStyle w:val="PR3"/>
        <w:tabs>
          <w:tab w:val="clear" w:pos="2016"/>
          <w:tab w:val="num" w:pos="1440"/>
        </w:tabs>
        <w:ind w:left="1440" w:hanging="360"/>
        <w:rPr>
          <w:sz w:val="20"/>
        </w:rPr>
      </w:pPr>
      <w:r w:rsidRPr="00902F0B">
        <w:rPr>
          <w:sz w:val="20"/>
        </w:rPr>
        <w:t>Fuel Gas Piping</w:t>
      </w:r>
    </w:p>
    <w:p w14:paraId="51042F56" w14:textId="77777777" w:rsidR="00617308" w:rsidRPr="00902F0B" w:rsidRDefault="00617308" w:rsidP="002514CB">
      <w:pPr>
        <w:pStyle w:val="PR3"/>
        <w:tabs>
          <w:tab w:val="clear" w:pos="2016"/>
          <w:tab w:val="num" w:pos="1440"/>
        </w:tabs>
        <w:ind w:left="1440" w:hanging="360"/>
        <w:rPr>
          <w:sz w:val="20"/>
        </w:rPr>
      </w:pPr>
      <w:r w:rsidRPr="00902F0B">
        <w:rPr>
          <w:sz w:val="20"/>
        </w:rPr>
        <w:t>Plumbing Fixtures</w:t>
      </w:r>
    </w:p>
    <w:p w14:paraId="2898C5DB" w14:textId="77777777" w:rsidR="00617308" w:rsidRPr="00902F0B" w:rsidRDefault="00617308" w:rsidP="002514CB">
      <w:pPr>
        <w:pStyle w:val="PR3"/>
        <w:tabs>
          <w:tab w:val="clear" w:pos="2016"/>
          <w:tab w:val="num" w:pos="1440"/>
        </w:tabs>
        <w:ind w:left="1440" w:hanging="360"/>
        <w:rPr>
          <w:sz w:val="20"/>
        </w:rPr>
      </w:pPr>
      <w:r w:rsidRPr="00902F0B">
        <w:rPr>
          <w:sz w:val="20"/>
        </w:rPr>
        <w:t>Plumbing Specialties</w:t>
      </w:r>
    </w:p>
    <w:p w14:paraId="07EB28FF" w14:textId="77777777" w:rsidR="00617308" w:rsidRPr="00902F0B" w:rsidRDefault="00617308" w:rsidP="002514CB">
      <w:pPr>
        <w:pStyle w:val="PR3"/>
        <w:tabs>
          <w:tab w:val="clear" w:pos="2016"/>
          <w:tab w:val="num" w:pos="1440"/>
        </w:tabs>
        <w:ind w:left="1440" w:hanging="360"/>
        <w:rPr>
          <w:sz w:val="20"/>
        </w:rPr>
      </w:pPr>
      <w:r w:rsidRPr="00902F0B">
        <w:rPr>
          <w:sz w:val="20"/>
        </w:rPr>
        <w:t>Trench Drain</w:t>
      </w:r>
    </w:p>
    <w:p w14:paraId="63906838" w14:textId="77777777" w:rsidR="00617308" w:rsidRPr="00902F0B" w:rsidRDefault="00617308" w:rsidP="002514CB">
      <w:pPr>
        <w:pStyle w:val="PR3"/>
        <w:tabs>
          <w:tab w:val="clear" w:pos="2016"/>
          <w:tab w:val="num" w:pos="1440"/>
        </w:tabs>
        <w:ind w:left="1440" w:hanging="360"/>
        <w:rPr>
          <w:sz w:val="20"/>
        </w:rPr>
      </w:pPr>
      <w:r w:rsidRPr="00902F0B">
        <w:rPr>
          <w:sz w:val="20"/>
        </w:rPr>
        <w:t>Electric, Domestic Water Heaters</w:t>
      </w:r>
    </w:p>
    <w:p w14:paraId="35FB2547" w14:textId="77777777" w:rsidR="00617308" w:rsidRPr="00902F0B" w:rsidRDefault="00617308" w:rsidP="002514CB">
      <w:pPr>
        <w:pStyle w:val="PR3"/>
        <w:tabs>
          <w:tab w:val="clear" w:pos="2016"/>
          <w:tab w:val="num" w:pos="1440"/>
        </w:tabs>
        <w:ind w:left="1440" w:hanging="360"/>
        <w:rPr>
          <w:sz w:val="20"/>
        </w:rPr>
      </w:pPr>
      <w:r w:rsidRPr="00902F0B">
        <w:rPr>
          <w:sz w:val="20"/>
        </w:rPr>
        <w:t>Fuel-Fired Unit Heaters</w:t>
      </w:r>
    </w:p>
    <w:p w14:paraId="7ED1F513" w14:textId="77777777" w:rsidR="00617308" w:rsidRPr="00902F0B" w:rsidRDefault="00617308" w:rsidP="002514CB">
      <w:pPr>
        <w:pStyle w:val="PR3"/>
        <w:tabs>
          <w:tab w:val="clear" w:pos="2016"/>
          <w:tab w:val="num" w:pos="1440"/>
        </w:tabs>
        <w:ind w:left="1440" w:hanging="360"/>
        <w:rPr>
          <w:sz w:val="20"/>
        </w:rPr>
      </w:pPr>
      <w:r w:rsidRPr="00902F0B">
        <w:rPr>
          <w:sz w:val="20"/>
        </w:rPr>
        <w:lastRenderedPageBreak/>
        <w:t>Rooftop Air Conditioners</w:t>
      </w:r>
    </w:p>
    <w:p w14:paraId="57B3C366" w14:textId="77777777" w:rsidR="00617308" w:rsidRPr="00902F0B" w:rsidRDefault="00617308" w:rsidP="002514CB">
      <w:pPr>
        <w:pStyle w:val="PR3"/>
        <w:tabs>
          <w:tab w:val="clear" w:pos="2016"/>
          <w:tab w:val="num" w:pos="1440"/>
        </w:tabs>
        <w:ind w:left="1440" w:hanging="360"/>
        <w:rPr>
          <w:sz w:val="20"/>
        </w:rPr>
      </w:pPr>
      <w:r w:rsidRPr="00902F0B">
        <w:rPr>
          <w:sz w:val="20"/>
        </w:rPr>
        <w:t>Energy Recovery Ventilators</w:t>
      </w:r>
    </w:p>
    <w:p w14:paraId="265C16AB" w14:textId="77777777" w:rsidR="00617308" w:rsidRPr="00902F0B" w:rsidRDefault="00617308" w:rsidP="002514CB">
      <w:pPr>
        <w:pStyle w:val="PR3"/>
        <w:tabs>
          <w:tab w:val="clear" w:pos="2016"/>
          <w:tab w:val="num" w:pos="1440"/>
        </w:tabs>
        <w:ind w:left="1440" w:hanging="360"/>
        <w:rPr>
          <w:sz w:val="20"/>
        </w:rPr>
      </w:pPr>
      <w:r w:rsidRPr="00902F0B">
        <w:rPr>
          <w:sz w:val="20"/>
        </w:rPr>
        <w:t>Duct Accessories</w:t>
      </w:r>
    </w:p>
    <w:p w14:paraId="35DE6634" w14:textId="77777777" w:rsidR="00617308" w:rsidRPr="00902F0B" w:rsidRDefault="00617308" w:rsidP="002514CB">
      <w:pPr>
        <w:pStyle w:val="PR3"/>
        <w:tabs>
          <w:tab w:val="clear" w:pos="2016"/>
          <w:tab w:val="num" w:pos="1440"/>
        </w:tabs>
        <w:ind w:left="1440" w:hanging="360"/>
        <w:rPr>
          <w:sz w:val="20"/>
        </w:rPr>
      </w:pPr>
      <w:r w:rsidRPr="00902F0B">
        <w:rPr>
          <w:sz w:val="20"/>
        </w:rPr>
        <w:t>Power Ventilators</w:t>
      </w:r>
    </w:p>
    <w:p w14:paraId="3003A8B1" w14:textId="77777777" w:rsidR="00617308" w:rsidRPr="00902F0B" w:rsidRDefault="00617308" w:rsidP="002514CB">
      <w:pPr>
        <w:pStyle w:val="PR3"/>
        <w:tabs>
          <w:tab w:val="clear" w:pos="2016"/>
          <w:tab w:val="num" w:pos="1440"/>
        </w:tabs>
        <w:ind w:left="1440" w:hanging="360"/>
        <w:rPr>
          <w:sz w:val="20"/>
        </w:rPr>
      </w:pPr>
      <w:r w:rsidRPr="00902F0B">
        <w:rPr>
          <w:sz w:val="20"/>
        </w:rPr>
        <w:t>Smoke Exhaust Fans</w:t>
      </w:r>
    </w:p>
    <w:p w14:paraId="176B52F0" w14:textId="77777777" w:rsidR="00617308" w:rsidRPr="00902F0B" w:rsidRDefault="00617308" w:rsidP="002514CB">
      <w:pPr>
        <w:pStyle w:val="PR3"/>
        <w:tabs>
          <w:tab w:val="clear" w:pos="2016"/>
          <w:tab w:val="num" w:pos="1440"/>
        </w:tabs>
        <w:ind w:left="1440" w:hanging="360"/>
        <w:rPr>
          <w:sz w:val="20"/>
        </w:rPr>
      </w:pPr>
      <w:r w:rsidRPr="00902F0B">
        <w:rPr>
          <w:sz w:val="20"/>
        </w:rPr>
        <w:t>Diffusers, Registers and Grilles</w:t>
      </w:r>
    </w:p>
    <w:p w14:paraId="0B59835A" w14:textId="77777777" w:rsidR="00617308" w:rsidRPr="00902F0B" w:rsidRDefault="00617308" w:rsidP="002514CB">
      <w:pPr>
        <w:pStyle w:val="PR3"/>
        <w:tabs>
          <w:tab w:val="clear" w:pos="2016"/>
          <w:tab w:val="num" w:pos="1440"/>
        </w:tabs>
        <w:ind w:left="1440" w:hanging="360"/>
        <w:rPr>
          <w:sz w:val="20"/>
        </w:rPr>
      </w:pPr>
    </w:p>
    <w:p w14:paraId="0410D616" w14:textId="77777777" w:rsidR="005623AF" w:rsidRPr="00902F0B" w:rsidRDefault="005623AF" w:rsidP="00D65850">
      <w:pPr>
        <w:pStyle w:val="PR2"/>
        <w:tabs>
          <w:tab w:val="clear" w:pos="1440"/>
          <w:tab w:val="num" w:pos="1080"/>
        </w:tabs>
        <w:ind w:left="1080" w:hanging="360"/>
        <w:rPr>
          <w:sz w:val="20"/>
        </w:rPr>
      </w:pPr>
      <w:r w:rsidRPr="00902F0B">
        <w:rPr>
          <w:sz w:val="20"/>
        </w:rPr>
        <w:t>Division 16</w:t>
      </w:r>
    </w:p>
    <w:p w14:paraId="14F1BAEC" w14:textId="77777777" w:rsidR="00617308" w:rsidRPr="00902F0B" w:rsidRDefault="00617308" w:rsidP="002514CB">
      <w:pPr>
        <w:pStyle w:val="PR3"/>
        <w:tabs>
          <w:tab w:val="clear" w:pos="2016"/>
          <w:tab w:val="num" w:pos="1440"/>
        </w:tabs>
        <w:ind w:left="1440" w:hanging="360"/>
        <w:rPr>
          <w:sz w:val="20"/>
        </w:rPr>
      </w:pPr>
      <w:r w:rsidRPr="00902F0B">
        <w:rPr>
          <w:sz w:val="20"/>
        </w:rPr>
        <w:t>Basic Electrical materials and Methods</w:t>
      </w:r>
    </w:p>
    <w:p w14:paraId="189CBAAA" w14:textId="26B2FF7F" w:rsidR="00617308" w:rsidRPr="00902F0B" w:rsidRDefault="00234FB7" w:rsidP="002514CB">
      <w:pPr>
        <w:pStyle w:val="PR3"/>
        <w:tabs>
          <w:tab w:val="clear" w:pos="2016"/>
          <w:tab w:val="num" w:pos="1440"/>
        </w:tabs>
        <w:ind w:left="1440" w:hanging="360"/>
        <w:rPr>
          <w:sz w:val="20"/>
        </w:rPr>
      </w:pPr>
      <w:r>
        <w:rPr>
          <w:sz w:val="20"/>
        </w:rPr>
        <w:t>Grounding</w:t>
      </w:r>
      <w:r w:rsidRPr="00902F0B">
        <w:rPr>
          <w:sz w:val="20"/>
        </w:rPr>
        <w:t xml:space="preserve"> </w:t>
      </w:r>
      <w:r w:rsidR="00617308" w:rsidRPr="00902F0B">
        <w:rPr>
          <w:sz w:val="20"/>
        </w:rPr>
        <w:t>and Bonding</w:t>
      </w:r>
    </w:p>
    <w:p w14:paraId="4FB1D7CF" w14:textId="77777777" w:rsidR="00617308" w:rsidRPr="00902F0B" w:rsidRDefault="00617308" w:rsidP="002514CB">
      <w:pPr>
        <w:pStyle w:val="PR3"/>
        <w:tabs>
          <w:tab w:val="clear" w:pos="2016"/>
          <w:tab w:val="num" w:pos="1440"/>
        </w:tabs>
        <w:ind w:left="1440" w:hanging="360"/>
        <w:rPr>
          <w:sz w:val="20"/>
        </w:rPr>
      </w:pPr>
      <w:r w:rsidRPr="00902F0B">
        <w:rPr>
          <w:sz w:val="20"/>
        </w:rPr>
        <w:t>Conductors and Cables</w:t>
      </w:r>
    </w:p>
    <w:p w14:paraId="74B1080C" w14:textId="77777777" w:rsidR="00617308" w:rsidRPr="00902F0B" w:rsidRDefault="00617308" w:rsidP="002514CB">
      <w:pPr>
        <w:pStyle w:val="PR3"/>
        <w:tabs>
          <w:tab w:val="clear" w:pos="2016"/>
          <w:tab w:val="num" w:pos="1440"/>
        </w:tabs>
        <w:ind w:left="1440" w:hanging="360"/>
        <w:rPr>
          <w:sz w:val="20"/>
        </w:rPr>
      </w:pPr>
      <w:r w:rsidRPr="00902F0B">
        <w:rPr>
          <w:sz w:val="20"/>
        </w:rPr>
        <w:t>Control/signal Transmission Media</w:t>
      </w:r>
    </w:p>
    <w:p w14:paraId="468EAB1F" w14:textId="77777777" w:rsidR="00617308" w:rsidRPr="00902F0B" w:rsidRDefault="00617308" w:rsidP="002514CB">
      <w:pPr>
        <w:pStyle w:val="PR3"/>
        <w:tabs>
          <w:tab w:val="clear" w:pos="2016"/>
          <w:tab w:val="num" w:pos="1440"/>
        </w:tabs>
        <w:ind w:left="1440" w:hanging="360"/>
        <w:rPr>
          <w:sz w:val="20"/>
        </w:rPr>
      </w:pPr>
      <w:r w:rsidRPr="00902F0B">
        <w:rPr>
          <w:sz w:val="20"/>
        </w:rPr>
        <w:t>Raceways and Boxes</w:t>
      </w:r>
    </w:p>
    <w:p w14:paraId="6A479A5A" w14:textId="77777777" w:rsidR="00617308" w:rsidRPr="00902F0B" w:rsidRDefault="00617308" w:rsidP="002514CB">
      <w:pPr>
        <w:pStyle w:val="PR3"/>
        <w:tabs>
          <w:tab w:val="clear" w:pos="2016"/>
          <w:tab w:val="num" w:pos="1440"/>
        </w:tabs>
        <w:ind w:left="1440" w:hanging="360"/>
        <w:rPr>
          <w:sz w:val="20"/>
        </w:rPr>
      </w:pPr>
      <w:r w:rsidRPr="00902F0B">
        <w:rPr>
          <w:sz w:val="20"/>
        </w:rPr>
        <w:t>Cable Trays</w:t>
      </w:r>
    </w:p>
    <w:p w14:paraId="57F96395" w14:textId="77777777" w:rsidR="00617308" w:rsidRPr="00902F0B" w:rsidRDefault="00617308" w:rsidP="002514CB">
      <w:pPr>
        <w:pStyle w:val="PR3"/>
        <w:tabs>
          <w:tab w:val="clear" w:pos="2016"/>
          <w:tab w:val="num" w:pos="1440"/>
        </w:tabs>
        <w:ind w:left="1440" w:hanging="360"/>
        <w:rPr>
          <w:sz w:val="20"/>
        </w:rPr>
      </w:pPr>
      <w:r w:rsidRPr="00902F0B">
        <w:rPr>
          <w:sz w:val="20"/>
        </w:rPr>
        <w:t>Wiring Devices</w:t>
      </w:r>
    </w:p>
    <w:p w14:paraId="156E32C2" w14:textId="77777777" w:rsidR="00617308" w:rsidRDefault="00617308" w:rsidP="002514CB">
      <w:pPr>
        <w:pStyle w:val="PR3"/>
        <w:tabs>
          <w:tab w:val="clear" w:pos="2016"/>
          <w:tab w:val="num" w:pos="1440"/>
        </w:tabs>
        <w:ind w:left="1440" w:hanging="360"/>
        <w:rPr>
          <w:sz w:val="20"/>
        </w:rPr>
      </w:pPr>
      <w:r w:rsidRPr="00902F0B">
        <w:rPr>
          <w:sz w:val="20"/>
        </w:rPr>
        <w:t>Packaged Engine Generators</w:t>
      </w:r>
    </w:p>
    <w:p w14:paraId="3F9DF7F8" w14:textId="77777777" w:rsidR="00A65DE9" w:rsidRPr="00902F0B" w:rsidRDefault="00A65DE9" w:rsidP="002514CB">
      <w:pPr>
        <w:pStyle w:val="PR3"/>
        <w:tabs>
          <w:tab w:val="clear" w:pos="2016"/>
          <w:tab w:val="num" w:pos="1440"/>
        </w:tabs>
        <w:ind w:left="1440" w:hanging="360"/>
        <w:rPr>
          <w:sz w:val="20"/>
        </w:rPr>
      </w:pPr>
      <w:r>
        <w:rPr>
          <w:sz w:val="20"/>
        </w:rPr>
        <w:t xml:space="preserve">Generator &amp; ATS Start-Up Submittal </w:t>
      </w:r>
    </w:p>
    <w:p w14:paraId="2A3EC77A" w14:textId="77777777" w:rsidR="00617308" w:rsidRPr="00902F0B" w:rsidRDefault="00617308" w:rsidP="002514CB">
      <w:pPr>
        <w:pStyle w:val="PR3"/>
        <w:tabs>
          <w:tab w:val="clear" w:pos="2016"/>
          <w:tab w:val="num" w:pos="1440"/>
        </w:tabs>
        <w:ind w:left="1440" w:hanging="360"/>
        <w:rPr>
          <w:sz w:val="20"/>
        </w:rPr>
      </w:pPr>
      <w:r w:rsidRPr="00902F0B">
        <w:rPr>
          <w:sz w:val="20"/>
        </w:rPr>
        <w:t>Enclosed Switches and circuit Breakers</w:t>
      </w:r>
    </w:p>
    <w:p w14:paraId="457759C1" w14:textId="77777777" w:rsidR="00617308" w:rsidRPr="00902F0B" w:rsidRDefault="00617308" w:rsidP="002514CB">
      <w:pPr>
        <w:pStyle w:val="PR3"/>
        <w:tabs>
          <w:tab w:val="clear" w:pos="2016"/>
          <w:tab w:val="num" w:pos="1440"/>
        </w:tabs>
        <w:ind w:left="1440" w:hanging="360"/>
        <w:rPr>
          <w:sz w:val="20"/>
        </w:rPr>
      </w:pPr>
      <w:r w:rsidRPr="00902F0B">
        <w:rPr>
          <w:sz w:val="20"/>
        </w:rPr>
        <w:t>Transfer Switches</w:t>
      </w:r>
    </w:p>
    <w:p w14:paraId="0EBB1111" w14:textId="77777777" w:rsidR="00617308" w:rsidRPr="00902F0B" w:rsidRDefault="00617308" w:rsidP="002514CB">
      <w:pPr>
        <w:pStyle w:val="PR3"/>
        <w:tabs>
          <w:tab w:val="clear" w:pos="2016"/>
          <w:tab w:val="num" w:pos="1440"/>
        </w:tabs>
        <w:ind w:left="1440" w:hanging="360"/>
        <w:rPr>
          <w:sz w:val="20"/>
        </w:rPr>
      </w:pPr>
      <w:r w:rsidRPr="00902F0B">
        <w:rPr>
          <w:sz w:val="20"/>
        </w:rPr>
        <w:t>Panelboards</w:t>
      </w:r>
    </w:p>
    <w:p w14:paraId="398A6562" w14:textId="77777777" w:rsidR="00617308" w:rsidRPr="00902F0B" w:rsidRDefault="00617308" w:rsidP="002514CB">
      <w:pPr>
        <w:pStyle w:val="PR3"/>
        <w:tabs>
          <w:tab w:val="clear" w:pos="2016"/>
          <w:tab w:val="num" w:pos="1440"/>
        </w:tabs>
        <w:ind w:left="1440" w:hanging="360"/>
        <w:rPr>
          <w:sz w:val="20"/>
        </w:rPr>
      </w:pPr>
      <w:r w:rsidRPr="00902F0B">
        <w:rPr>
          <w:sz w:val="20"/>
        </w:rPr>
        <w:t>Dry-Type Transformers (1000 V and Less)</w:t>
      </w:r>
    </w:p>
    <w:p w14:paraId="0D6040E3" w14:textId="77777777" w:rsidR="00617308" w:rsidRPr="00902F0B" w:rsidRDefault="00617308" w:rsidP="002514CB">
      <w:pPr>
        <w:pStyle w:val="PR3"/>
        <w:tabs>
          <w:tab w:val="clear" w:pos="2016"/>
          <w:tab w:val="num" w:pos="1440"/>
        </w:tabs>
        <w:ind w:left="1440" w:hanging="360"/>
        <w:rPr>
          <w:sz w:val="20"/>
        </w:rPr>
      </w:pPr>
    </w:p>
    <w:p w14:paraId="40A6079A" w14:textId="77777777" w:rsidR="00617308" w:rsidRPr="00902F0B" w:rsidRDefault="00617308" w:rsidP="002514CB">
      <w:pPr>
        <w:pStyle w:val="PR3"/>
        <w:tabs>
          <w:tab w:val="clear" w:pos="2016"/>
          <w:tab w:val="num" w:pos="1440"/>
        </w:tabs>
        <w:ind w:left="1440" w:hanging="360"/>
        <w:rPr>
          <w:sz w:val="20"/>
        </w:rPr>
      </w:pPr>
    </w:p>
    <w:p w14:paraId="3C7E6F32" w14:textId="77777777" w:rsidR="00617308" w:rsidRPr="00902F0B" w:rsidRDefault="00617308" w:rsidP="002514CB">
      <w:pPr>
        <w:pStyle w:val="PR3"/>
        <w:tabs>
          <w:tab w:val="clear" w:pos="2016"/>
          <w:tab w:val="num" w:pos="1440"/>
        </w:tabs>
        <w:ind w:left="1440" w:hanging="360"/>
        <w:rPr>
          <w:sz w:val="20"/>
        </w:rPr>
      </w:pPr>
    </w:p>
    <w:p w14:paraId="597C993E" w14:textId="1F4D3A62" w:rsidR="00966BD7" w:rsidRPr="00C1520F" w:rsidRDefault="00966BD7" w:rsidP="00D65850">
      <w:pPr>
        <w:pStyle w:val="PR1"/>
        <w:tabs>
          <w:tab w:val="clear" w:pos="864"/>
          <w:tab w:val="num" w:pos="720"/>
          <w:tab w:val="left" w:pos="900"/>
        </w:tabs>
        <w:spacing w:before="0"/>
        <w:ind w:left="720" w:hanging="540"/>
        <w:outlineLvl w:val="9"/>
        <w:rPr>
          <w:sz w:val="20"/>
        </w:rPr>
      </w:pPr>
      <w:r w:rsidRPr="00902F0B">
        <w:rPr>
          <w:sz w:val="20"/>
        </w:rPr>
        <w:t>The five sets of Structural Steel shop drawings (</w:t>
      </w:r>
      <w:r w:rsidRPr="00902F0B">
        <w:rPr>
          <w:color w:val="000000"/>
          <w:sz w:val="20"/>
        </w:rPr>
        <w:t>Structural Steel, Steel Joists, Steel Deck)</w:t>
      </w:r>
      <w:r w:rsidRPr="00902F0B">
        <w:rPr>
          <w:sz w:val="20"/>
        </w:rPr>
        <w:t xml:space="preserve"> shall be addressed to the Architect of Record for review and approval as well as uploaded</w:t>
      </w:r>
      <w:r w:rsidR="009E3284">
        <w:rPr>
          <w:sz w:val="20"/>
        </w:rPr>
        <w:t>, in a timely manner to Site|Folio (www.sitefolio.net)</w:t>
      </w:r>
      <w:r w:rsidRPr="009E3284">
        <w:rPr>
          <w:sz w:val="20"/>
        </w:rPr>
        <w:t>The Fire Protection shop drawings (</w:t>
      </w:r>
      <w:r w:rsidRPr="009E3284">
        <w:rPr>
          <w:color w:val="000000"/>
          <w:sz w:val="20"/>
        </w:rPr>
        <w:t>Water Storage Tank, Fire-Suppression Sprinklers, Electric-drive, Horizontal Fire Pumps)</w:t>
      </w:r>
      <w:r w:rsidRPr="009E3284">
        <w:rPr>
          <w:sz w:val="20"/>
        </w:rPr>
        <w:t xml:space="preserve"> shall be addressed to </w:t>
      </w:r>
      <w:r w:rsidR="004405FA">
        <w:rPr>
          <w:sz w:val="20"/>
        </w:rPr>
        <w:t xml:space="preserve">The </w:t>
      </w:r>
      <w:r w:rsidR="00464792">
        <w:rPr>
          <w:sz w:val="20"/>
        </w:rPr>
        <w:t xml:space="preserve">Lowe’s Assigned Fire Protection Consultant </w:t>
      </w:r>
      <w:r w:rsidRPr="009E3284">
        <w:rPr>
          <w:sz w:val="20"/>
        </w:rPr>
        <w:t xml:space="preserve">  as described in Section 13916 for review and approval </w:t>
      </w:r>
      <w:r w:rsidR="00C1520F" w:rsidRPr="00902F0B">
        <w:rPr>
          <w:sz w:val="20"/>
        </w:rPr>
        <w:t>as well as uploaded</w:t>
      </w:r>
      <w:r w:rsidR="00C1520F">
        <w:rPr>
          <w:sz w:val="20"/>
        </w:rPr>
        <w:t>, in a timely manner to Site|Folio (</w:t>
      </w:r>
      <w:hyperlink r:id="rId7" w:history="1">
        <w:r w:rsidR="009A3F49" w:rsidRPr="008D4613">
          <w:rPr>
            <w:rStyle w:val="Hyperlink"/>
            <w:sz w:val="20"/>
          </w:rPr>
          <w:t>www.sitefolio.net</w:t>
        </w:r>
      </w:hyperlink>
      <w:r w:rsidR="00C1520F">
        <w:rPr>
          <w:sz w:val="20"/>
        </w:rPr>
        <w:t>)</w:t>
      </w:r>
      <w:r w:rsidR="009A3F49">
        <w:rPr>
          <w:sz w:val="20"/>
        </w:rPr>
        <w:t xml:space="preserve"> </w:t>
      </w:r>
      <w:r w:rsidRPr="00C1520F">
        <w:rPr>
          <w:sz w:val="20"/>
        </w:rPr>
        <w:t xml:space="preserve">All other submittals and </w:t>
      </w:r>
      <w:r w:rsidRPr="00662B1D">
        <w:rPr>
          <w:sz w:val="20"/>
        </w:rPr>
        <w:t>Conformanc</w:t>
      </w:r>
      <w:r w:rsidR="00F11FAD" w:rsidRPr="00662B1D">
        <w:rPr>
          <w:color w:val="000000"/>
          <w:sz w:val="20"/>
        </w:rPr>
        <w:t xml:space="preserve">e Submittals shall </w:t>
      </w:r>
      <w:r w:rsidR="00C1520F" w:rsidRPr="00662B1D">
        <w:rPr>
          <w:color w:val="000000"/>
          <w:sz w:val="20"/>
        </w:rPr>
        <w:t xml:space="preserve">be </w:t>
      </w:r>
      <w:r w:rsidR="00F11FAD" w:rsidRPr="00662B1D">
        <w:rPr>
          <w:color w:val="000000"/>
          <w:sz w:val="20"/>
        </w:rPr>
        <w:t>uploaded to the Project Folder (under Sub-Folder Project Manager, su</w:t>
      </w:r>
      <w:r w:rsidRPr="00662B1D">
        <w:rPr>
          <w:sz w:val="20"/>
        </w:rPr>
        <w:t>b-folder Submittal Information)</w:t>
      </w:r>
      <w:r w:rsidRPr="00C1520F">
        <w:rPr>
          <w:sz w:val="20"/>
        </w:rPr>
        <w:t xml:space="preserve"> on </w:t>
      </w:r>
      <w:r w:rsidR="009E3284" w:rsidRPr="00C1520F">
        <w:rPr>
          <w:sz w:val="20"/>
        </w:rPr>
        <w:t>Site|Folio (www.sitefolio.net)</w:t>
      </w:r>
      <w:r w:rsidRPr="00C1520F">
        <w:rPr>
          <w:sz w:val="20"/>
        </w:rPr>
        <w:t xml:space="preserve">  For those items which require a physical sample to be submitted, said submittals shall be addressed to:  Lowe’s Project Manager, Engineering &amp; Construction Department, </w:t>
      </w:r>
      <w:r w:rsidR="00464792">
        <w:rPr>
          <w:sz w:val="20"/>
        </w:rPr>
        <w:t>1000 Lowe’s Blvd, Mooresville, NC 28117</w:t>
      </w:r>
      <w:r w:rsidR="009A3F49">
        <w:rPr>
          <w:sz w:val="20"/>
        </w:rPr>
        <w:t>.</w:t>
      </w:r>
    </w:p>
    <w:p w14:paraId="1C0FD5B0" w14:textId="77777777" w:rsidR="00966BD7" w:rsidRPr="00C1520F" w:rsidRDefault="00966BD7" w:rsidP="00D65850">
      <w:pPr>
        <w:pStyle w:val="PR1"/>
        <w:tabs>
          <w:tab w:val="clear" w:pos="864"/>
          <w:tab w:val="num" w:pos="720"/>
          <w:tab w:val="left" w:pos="900"/>
        </w:tabs>
        <w:spacing w:before="0"/>
        <w:ind w:left="720" w:hanging="540"/>
        <w:outlineLvl w:val="9"/>
        <w:rPr>
          <w:sz w:val="20"/>
        </w:rPr>
      </w:pPr>
      <w:r w:rsidRPr="00C1520F">
        <w:rPr>
          <w:sz w:val="20"/>
        </w:rPr>
        <w:t>Shop drawings are drawings, diagrams, schedules and other data specially prepared for the work by the contractor or any subcontractor, manufacturer, supplier or distributor to illustrate some portions of the work.</w:t>
      </w:r>
    </w:p>
    <w:p w14:paraId="26858593" w14:textId="77777777" w:rsidR="00966BD7" w:rsidRPr="00902F0B" w:rsidRDefault="00966BD7" w:rsidP="00D65850">
      <w:pPr>
        <w:pStyle w:val="PR1"/>
        <w:tabs>
          <w:tab w:val="clear" w:pos="864"/>
          <w:tab w:val="num" w:pos="720"/>
          <w:tab w:val="left" w:pos="900"/>
        </w:tabs>
        <w:spacing w:before="0"/>
        <w:ind w:left="720" w:hanging="540"/>
        <w:outlineLvl w:val="9"/>
        <w:rPr>
          <w:sz w:val="20"/>
        </w:rPr>
      </w:pPr>
      <w:r w:rsidRPr="00C1520F">
        <w:rPr>
          <w:sz w:val="20"/>
        </w:rPr>
        <w:t>Conformance Submittals are affidavits in which the Ge</w:t>
      </w:r>
      <w:r w:rsidRPr="00902F0B">
        <w:rPr>
          <w:sz w:val="20"/>
        </w:rPr>
        <w:t xml:space="preserve">neral Contractor and the Sub-Contractor submit indicating the specified product to be used in the project. </w:t>
      </w:r>
    </w:p>
    <w:p w14:paraId="6B621A90" w14:textId="77777777" w:rsidR="00966BD7" w:rsidRPr="00902F0B" w:rsidRDefault="00966BD7" w:rsidP="00D65850">
      <w:pPr>
        <w:pStyle w:val="PR1"/>
        <w:tabs>
          <w:tab w:val="clear" w:pos="864"/>
          <w:tab w:val="num" w:pos="720"/>
          <w:tab w:val="left" w:pos="900"/>
        </w:tabs>
        <w:spacing w:before="0"/>
        <w:ind w:left="720" w:hanging="540"/>
        <w:outlineLvl w:val="9"/>
        <w:rPr>
          <w:sz w:val="20"/>
        </w:rPr>
      </w:pPr>
      <w:r w:rsidRPr="00902F0B">
        <w:rPr>
          <w:sz w:val="20"/>
        </w:rPr>
        <w:t>Product data are illustrations, standard schedules, performance charts, instructions, brochures, diagrams and other information furnished by the Contractor to illustrate a material, product or system for some portions of the Work.</w:t>
      </w:r>
    </w:p>
    <w:p w14:paraId="2DA1EF10" w14:textId="77777777" w:rsidR="00966BD7" w:rsidRPr="00902F0B" w:rsidRDefault="00966BD7" w:rsidP="00D65850">
      <w:pPr>
        <w:pStyle w:val="PR1"/>
        <w:tabs>
          <w:tab w:val="clear" w:pos="864"/>
          <w:tab w:val="num" w:pos="720"/>
          <w:tab w:val="left" w:pos="900"/>
        </w:tabs>
        <w:spacing w:before="0"/>
        <w:ind w:left="720" w:hanging="540"/>
        <w:outlineLvl w:val="9"/>
        <w:rPr>
          <w:sz w:val="20"/>
        </w:rPr>
      </w:pPr>
      <w:r w:rsidRPr="00902F0B">
        <w:rPr>
          <w:sz w:val="20"/>
        </w:rPr>
        <w:t>Samples are physical examples that illustrate materials, equipment or workmanship and establish standards by which the work will be judged.</w:t>
      </w:r>
    </w:p>
    <w:p w14:paraId="385D1041" w14:textId="77777777" w:rsidR="00AB1D10" w:rsidRPr="00902F0B" w:rsidRDefault="00AB1D10" w:rsidP="00902F0B">
      <w:pPr>
        <w:pStyle w:val="ART"/>
        <w:tabs>
          <w:tab w:val="clear" w:pos="864"/>
          <w:tab w:val="num" w:pos="720"/>
        </w:tabs>
        <w:spacing w:before="240"/>
        <w:ind w:left="720" w:hanging="720"/>
        <w:rPr>
          <w:sz w:val="20"/>
        </w:rPr>
      </w:pPr>
      <w:r w:rsidRPr="00902F0B">
        <w:rPr>
          <w:sz w:val="20"/>
        </w:rPr>
        <w:t>DEFINITIONS</w:t>
      </w:r>
    </w:p>
    <w:p w14:paraId="6545667A" w14:textId="77777777" w:rsidR="00AB1D10" w:rsidRPr="00902F0B" w:rsidRDefault="00AB1D10" w:rsidP="00D65850">
      <w:pPr>
        <w:pStyle w:val="PR1"/>
        <w:tabs>
          <w:tab w:val="clear" w:pos="864"/>
          <w:tab w:val="num" w:pos="720"/>
        </w:tabs>
        <w:spacing w:before="0"/>
        <w:ind w:left="720" w:hanging="540"/>
        <w:rPr>
          <w:sz w:val="20"/>
        </w:rPr>
      </w:pPr>
      <w:r w:rsidRPr="00902F0B">
        <w:rPr>
          <w:sz w:val="20"/>
        </w:rPr>
        <w:t xml:space="preserve">Action Submittals:  Written and graphic information that requires </w:t>
      </w:r>
      <w:r w:rsidR="003E4C6E" w:rsidRPr="00902F0B">
        <w:rPr>
          <w:sz w:val="20"/>
        </w:rPr>
        <w:t>Owner/</w:t>
      </w:r>
      <w:r w:rsidR="002E2D54" w:rsidRPr="00902F0B">
        <w:rPr>
          <w:sz w:val="20"/>
        </w:rPr>
        <w:t>Architect’s responsive</w:t>
      </w:r>
      <w:r w:rsidRPr="00902F0B">
        <w:rPr>
          <w:sz w:val="20"/>
        </w:rPr>
        <w:t xml:space="preserve"> action.</w:t>
      </w:r>
    </w:p>
    <w:p w14:paraId="3279407F" w14:textId="77777777" w:rsidR="00AB1D10" w:rsidRPr="00902F0B" w:rsidRDefault="00AB1D10" w:rsidP="00D65850">
      <w:pPr>
        <w:pStyle w:val="PR1"/>
        <w:tabs>
          <w:tab w:val="clear" w:pos="864"/>
          <w:tab w:val="num" w:pos="720"/>
        </w:tabs>
        <w:spacing w:before="0"/>
        <w:ind w:left="720" w:hanging="540"/>
        <w:rPr>
          <w:sz w:val="20"/>
        </w:rPr>
      </w:pPr>
      <w:r w:rsidRPr="00902F0B">
        <w:rPr>
          <w:sz w:val="20"/>
        </w:rPr>
        <w:t xml:space="preserve">Informational Submittals:  Written information that does not require </w:t>
      </w:r>
      <w:r w:rsidR="003E4C6E" w:rsidRPr="00902F0B">
        <w:rPr>
          <w:sz w:val="20"/>
        </w:rPr>
        <w:t>Owner/</w:t>
      </w:r>
      <w:r w:rsidR="002E2D54" w:rsidRPr="00902F0B">
        <w:rPr>
          <w:sz w:val="20"/>
        </w:rPr>
        <w:t>Architect’s responsive</w:t>
      </w:r>
      <w:r w:rsidRPr="00902F0B">
        <w:rPr>
          <w:sz w:val="20"/>
        </w:rPr>
        <w:t xml:space="preserve"> action.  Submittals may be rejected for not complying with requirements.</w:t>
      </w:r>
    </w:p>
    <w:p w14:paraId="70AC0A5F" w14:textId="77777777" w:rsidR="00AB1D10" w:rsidRPr="00902F0B" w:rsidRDefault="00AB1D10" w:rsidP="00902F0B">
      <w:pPr>
        <w:pStyle w:val="ART"/>
        <w:tabs>
          <w:tab w:val="clear" w:pos="864"/>
          <w:tab w:val="num" w:pos="720"/>
        </w:tabs>
        <w:spacing w:before="240"/>
        <w:ind w:left="720" w:hanging="720"/>
        <w:rPr>
          <w:sz w:val="20"/>
        </w:rPr>
      </w:pPr>
      <w:r w:rsidRPr="00902F0B">
        <w:rPr>
          <w:sz w:val="20"/>
        </w:rPr>
        <w:t>SUBMITTAL PROCEDURES</w:t>
      </w:r>
    </w:p>
    <w:p w14:paraId="1316CE3C" w14:textId="77777777" w:rsidR="00AB1D10" w:rsidRPr="00902F0B" w:rsidRDefault="00AB1D10" w:rsidP="00D65850">
      <w:pPr>
        <w:pStyle w:val="PR1"/>
        <w:tabs>
          <w:tab w:val="clear" w:pos="864"/>
          <w:tab w:val="num" w:pos="720"/>
        </w:tabs>
        <w:spacing w:before="0"/>
        <w:ind w:left="720" w:hanging="540"/>
        <w:rPr>
          <w:sz w:val="20"/>
        </w:rPr>
      </w:pPr>
      <w:r w:rsidRPr="00902F0B">
        <w:rPr>
          <w:sz w:val="20"/>
        </w:rPr>
        <w:t>Coordination:  Coordinate preparation and processing of submittals with performance of construction activities.</w:t>
      </w:r>
    </w:p>
    <w:p w14:paraId="6CF280AD" w14:textId="77777777" w:rsidR="00AB1D10" w:rsidRPr="00902F0B" w:rsidRDefault="00AB1D10" w:rsidP="00D65850">
      <w:pPr>
        <w:pStyle w:val="PR2"/>
        <w:tabs>
          <w:tab w:val="clear" w:pos="1440"/>
          <w:tab w:val="num" w:pos="1080"/>
        </w:tabs>
        <w:ind w:left="1080" w:hanging="360"/>
        <w:rPr>
          <w:sz w:val="20"/>
        </w:rPr>
      </w:pPr>
      <w:r w:rsidRPr="00902F0B">
        <w:rPr>
          <w:sz w:val="20"/>
        </w:rPr>
        <w:t>Coordinate each submittal with fabrication, purchasing, testing, delivery, other submittals, and related activities that require sequential activity.</w:t>
      </w:r>
    </w:p>
    <w:p w14:paraId="2E3F657C" w14:textId="77777777" w:rsidR="00AB1D10" w:rsidRPr="00902F0B" w:rsidRDefault="00AB1D10" w:rsidP="00D65850">
      <w:pPr>
        <w:pStyle w:val="PR2"/>
        <w:tabs>
          <w:tab w:val="clear" w:pos="1440"/>
          <w:tab w:val="num" w:pos="1080"/>
        </w:tabs>
        <w:ind w:left="1080" w:hanging="360"/>
        <w:rPr>
          <w:sz w:val="20"/>
        </w:rPr>
      </w:pPr>
      <w:r w:rsidRPr="00902F0B">
        <w:rPr>
          <w:sz w:val="20"/>
        </w:rPr>
        <w:t>Coordinate transmittal of different types of submittals for related parts of the Work so processing will not be delayed because of need to review submittals concurrently for coordination.</w:t>
      </w:r>
    </w:p>
    <w:p w14:paraId="51250A9B" w14:textId="77777777" w:rsidR="00AB1D10" w:rsidRPr="00902F0B" w:rsidRDefault="005F4A2F" w:rsidP="002514CB">
      <w:pPr>
        <w:pStyle w:val="PR3"/>
        <w:tabs>
          <w:tab w:val="clear" w:pos="2016"/>
          <w:tab w:val="num" w:pos="1440"/>
        </w:tabs>
        <w:ind w:left="1440" w:hanging="360"/>
        <w:rPr>
          <w:sz w:val="20"/>
        </w:rPr>
      </w:pPr>
      <w:r w:rsidRPr="00902F0B">
        <w:rPr>
          <w:sz w:val="20"/>
        </w:rPr>
        <w:lastRenderedPageBreak/>
        <w:t xml:space="preserve">Owner </w:t>
      </w:r>
      <w:r w:rsidR="00AB1D10" w:rsidRPr="00902F0B">
        <w:rPr>
          <w:sz w:val="20"/>
        </w:rPr>
        <w:t>reserve</w:t>
      </w:r>
      <w:r w:rsidRPr="00902F0B">
        <w:rPr>
          <w:sz w:val="20"/>
        </w:rPr>
        <w:t xml:space="preserve">s </w:t>
      </w:r>
      <w:r w:rsidR="00AB1D10" w:rsidRPr="00902F0B">
        <w:rPr>
          <w:sz w:val="20"/>
        </w:rPr>
        <w:t>the right to withhold action on a submittal requiring coordination with other submittals until related submittals are received.</w:t>
      </w:r>
    </w:p>
    <w:p w14:paraId="1514BDDE" w14:textId="77777777" w:rsidR="00AB1D10" w:rsidRPr="00902F0B" w:rsidRDefault="00AB1D10" w:rsidP="00D65850">
      <w:pPr>
        <w:pStyle w:val="PR1"/>
        <w:tabs>
          <w:tab w:val="clear" w:pos="864"/>
          <w:tab w:val="num" w:pos="720"/>
        </w:tabs>
        <w:spacing w:before="0"/>
        <w:ind w:left="720" w:hanging="540"/>
        <w:rPr>
          <w:sz w:val="20"/>
        </w:rPr>
      </w:pPr>
      <w:r w:rsidRPr="005235F3">
        <w:rPr>
          <w:sz w:val="20"/>
        </w:rPr>
        <w:t>Submittals Schedule:  Comply with requirements in Division </w:t>
      </w:r>
      <w:r w:rsidR="00902F0B" w:rsidRPr="005235F3">
        <w:rPr>
          <w:sz w:val="20"/>
        </w:rPr>
        <w:t xml:space="preserve">2 </w:t>
      </w:r>
      <w:r w:rsidRPr="005235F3">
        <w:rPr>
          <w:sz w:val="20"/>
        </w:rPr>
        <w:t>Section "Construction Progress Documentation" for list of submittals and time requirements for scheduled performance of related construction activities</w:t>
      </w:r>
      <w:r w:rsidRPr="00902F0B">
        <w:rPr>
          <w:sz w:val="20"/>
        </w:rPr>
        <w:t>.</w:t>
      </w:r>
    </w:p>
    <w:p w14:paraId="57C4B428" w14:textId="77777777" w:rsidR="00AB1D10" w:rsidRPr="00902F0B" w:rsidRDefault="00AB1D10" w:rsidP="00D65850">
      <w:pPr>
        <w:pStyle w:val="PR1"/>
        <w:tabs>
          <w:tab w:val="clear" w:pos="864"/>
          <w:tab w:val="num" w:pos="720"/>
        </w:tabs>
        <w:spacing w:before="0"/>
        <w:ind w:left="720" w:hanging="540"/>
        <w:rPr>
          <w:sz w:val="20"/>
        </w:rPr>
      </w:pPr>
      <w:r w:rsidRPr="00902F0B">
        <w:rPr>
          <w:sz w:val="20"/>
        </w:rPr>
        <w:t>Processing Time:  Allow enough time for submittal review, including time for re</w:t>
      </w:r>
      <w:r w:rsidR="00C1520F">
        <w:rPr>
          <w:sz w:val="20"/>
        </w:rPr>
        <w:t>-</w:t>
      </w:r>
      <w:r w:rsidRPr="00902F0B">
        <w:rPr>
          <w:sz w:val="20"/>
        </w:rPr>
        <w:t>submittals, as follows.  Time for review shall commence on Architect's receipt of submittal.  No extension of the Contract Time will be authorized because of failure to transmit submittals enough in advance of the Work to permit processing, including re</w:t>
      </w:r>
      <w:r w:rsidR="00C1520F">
        <w:rPr>
          <w:sz w:val="20"/>
        </w:rPr>
        <w:t>-</w:t>
      </w:r>
      <w:r w:rsidRPr="00902F0B">
        <w:rPr>
          <w:sz w:val="20"/>
        </w:rPr>
        <w:t>submittals.</w:t>
      </w:r>
    </w:p>
    <w:p w14:paraId="30403973" w14:textId="77777777" w:rsidR="00AB1D10" w:rsidRPr="00902F0B" w:rsidRDefault="00AB1D10" w:rsidP="00D65850">
      <w:pPr>
        <w:pStyle w:val="PR2"/>
        <w:tabs>
          <w:tab w:val="clear" w:pos="1440"/>
          <w:tab w:val="num" w:pos="1080"/>
        </w:tabs>
        <w:ind w:left="1080" w:hanging="360"/>
        <w:rPr>
          <w:sz w:val="20"/>
        </w:rPr>
      </w:pPr>
      <w:r w:rsidRPr="00902F0B">
        <w:rPr>
          <w:sz w:val="20"/>
        </w:rPr>
        <w:t>Initial Review:  Allow 15</w:t>
      </w:r>
      <w:r w:rsidR="005F4A2F" w:rsidRPr="00902F0B">
        <w:rPr>
          <w:sz w:val="20"/>
        </w:rPr>
        <w:t xml:space="preserve"> business </w:t>
      </w:r>
      <w:r w:rsidRPr="00902F0B">
        <w:rPr>
          <w:sz w:val="20"/>
        </w:rPr>
        <w:t xml:space="preserve">days </w:t>
      </w:r>
      <w:r w:rsidR="005F4A2F" w:rsidRPr="00902F0B">
        <w:rPr>
          <w:sz w:val="20"/>
        </w:rPr>
        <w:t xml:space="preserve">(unless noted otherwise) </w:t>
      </w:r>
      <w:r w:rsidRPr="00902F0B">
        <w:rPr>
          <w:sz w:val="20"/>
        </w:rPr>
        <w:t xml:space="preserve">for initial review of each submittal.  Allow additional time if coordination with subsequent submittals is required.  </w:t>
      </w:r>
      <w:r w:rsidR="005F4A2F" w:rsidRPr="00902F0B">
        <w:rPr>
          <w:sz w:val="20"/>
        </w:rPr>
        <w:t>Owner</w:t>
      </w:r>
      <w:r w:rsidRPr="00902F0B">
        <w:rPr>
          <w:sz w:val="20"/>
        </w:rPr>
        <w:t xml:space="preserve"> will advise Contractor when a submittal being processed must be delayed for coordination.</w:t>
      </w:r>
    </w:p>
    <w:p w14:paraId="2AE8BF3B" w14:textId="77777777" w:rsidR="00AB1D10" w:rsidRPr="00902F0B" w:rsidRDefault="00AB1D10" w:rsidP="00D65850">
      <w:pPr>
        <w:pStyle w:val="PR2"/>
        <w:tabs>
          <w:tab w:val="clear" w:pos="1440"/>
          <w:tab w:val="num" w:pos="1080"/>
        </w:tabs>
        <w:ind w:left="1080" w:hanging="360"/>
        <w:rPr>
          <w:sz w:val="20"/>
        </w:rPr>
      </w:pPr>
      <w:r w:rsidRPr="00902F0B">
        <w:rPr>
          <w:sz w:val="20"/>
        </w:rPr>
        <w:t>Intermediate Review:  If intermediate submittal is necessary, process it in same manner as initial submittal.</w:t>
      </w:r>
    </w:p>
    <w:p w14:paraId="3DFCF4BA" w14:textId="77777777" w:rsidR="00AB1D10" w:rsidRPr="00902F0B" w:rsidRDefault="00AB1D10" w:rsidP="00D65850">
      <w:pPr>
        <w:pStyle w:val="PR2"/>
        <w:tabs>
          <w:tab w:val="clear" w:pos="1440"/>
          <w:tab w:val="num" w:pos="1080"/>
        </w:tabs>
        <w:ind w:left="1080" w:hanging="360"/>
        <w:rPr>
          <w:sz w:val="20"/>
        </w:rPr>
      </w:pPr>
      <w:r w:rsidRPr="00902F0B">
        <w:rPr>
          <w:sz w:val="20"/>
        </w:rPr>
        <w:t>Re</w:t>
      </w:r>
      <w:r w:rsidR="00C1520F">
        <w:rPr>
          <w:sz w:val="20"/>
        </w:rPr>
        <w:t>-</w:t>
      </w:r>
      <w:r w:rsidRPr="00902F0B">
        <w:rPr>
          <w:sz w:val="20"/>
        </w:rPr>
        <w:t>submittal Review:  Allow 15</w:t>
      </w:r>
      <w:r w:rsidR="005F4A2F" w:rsidRPr="00902F0B">
        <w:rPr>
          <w:sz w:val="20"/>
        </w:rPr>
        <w:t xml:space="preserve"> business</w:t>
      </w:r>
      <w:r w:rsidRPr="00902F0B">
        <w:rPr>
          <w:sz w:val="20"/>
        </w:rPr>
        <w:t xml:space="preserve"> days for review of each re</w:t>
      </w:r>
      <w:r w:rsidR="00C1520F">
        <w:rPr>
          <w:sz w:val="20"/>
        </w:rPr>
        <w:t>-</w:t>
      </w:r>
      <w:r w:rsidRPr="00902F0B">
        <w:rPr>
          <w:sz w:val="20"/>
        </w:rPr>
        <w:t>submittal.</w:t>
      </w:r>
    </w:p>
    <w:p w14:paraId="2C45698D" w14:textId="77777777" w:rsidR="00AB1D10" w:rsidRPr="00902F0B" w:rsidRDefault="00AB1D10" w:rsidP="00D65850">
      <w:pPr>
        <w:pStyle w:val="PR1"/>
        <w:tabs>
          <w:tab w:val="clear" w:pos="864"/>
          <w:tab w:val="num" w:pos="720"/>
        </w:tabs>
        <w:spacing w:before="0"/>
        <w:ind w:left="720" w:hanging="540"/>
        <w:rPr>
          <w:sz w:val="20"/>
        </w:rPr>
      </w:pPr>
      <w:r w:rsidRPr="00902F0B">
        <w:rPr>
          <w:sz w:val="20"/>
        </w:rPr>
        <w:t>Identification:  Place a permanent label or title block on each submittal for identification.</w:t>
      </w:r>
    </w:p>
    <w:p w14:paraId="7DEF01DD" w14:textId="77777777" w:rsidR="00AB1D10" w:rsidRPr="00902F0B" w:rsidRDefault="00AB1D10" w:rsidP="00D65850">
      <w:pPr>
        <w:pStyle w:val="PR2"/>
        <w:tabs>
          <w:tab w:val="clear" w:pos="1440"/>
          <w:tab w:val="num" w:pos="1080"/>
        </w:tabs>
        <w:ind w:left="1080" w:hanging="360"/>
        <w:rPr>
          <w:sz w:val="20"/>
        </w:rPr>
      </w:pPr>
      <w:r w:rsidRPr="00902F0B">
        <w:rPr>
          <w:sz w:val="20"/>
        </w:rPr>
        <w:t>Indicate name of firm or entity that prepared each submittal on label or title block.</w:t>
      </w:r>
    </w:p>
    <w:p w14:paraId="55276B9A" w14:textId="77777777" w:rsidR="00AB1D10" w:rsidRPr="00902F0B" w:rsidRDefault="00AB1D10" w:rsidP="00D65850">
      <w:pPr>
        <w:pStyle w:val="PR2"/>
        <w:tabs>
          <w:tab w:val="clear" w:pos="1440"/>
          <w:tab w:val="num" w:pos="1080"/>
        </w:tabs>
        <w:ind w:left="1080" w:hanging="360"/>
        <w:rPr>
          <w:sz w:val="20"/>
        </w:rPr>
      </w:pPr>
      <w:r w:rsidRPr="00902F0B">
        <w:rPr>
          <w:sz w:val="20"/>
        </w:rPr>
        <w:t xml:space="preserve">Provide a space approximately </w:t>
      </w:r>
      <w:r w:rsidR="00183668" w:rsidRPr="002E2D54">
        <w:rPr>
          <w:rStyle w:val="IP"/>
          <w:color w:val="auto"/>
          <w:sz w:val="20"/>
        </w:rPr>
        <w:t xml:space="preserve">4 </w:t>
      </w:r>
      <w:r w:rsidRPr="002E2D54">
        <w:rPr>
          <w:rStyle w:val="IP"/>
          <w:color w:val="auto"/>
          <w:sz w:val="20"/>
        </w:rPr>
        <w:t xml:space="preserve">by </w:t>
      </w:r>
      <w:r w:rsidR="00183668" w:rsidRPr="002E2D54">
        <w:rPr>
          <w:rStyle w:val="IP"/>
          <w:color w:val="auto"/>
          <w:sz w:val="20"/>
        </w:rPr>
        <w:t xml:space="preserve">5 </w:t>
      </w:r>
      <w:r w:rsidRPr="002E2D54">
        <w:rPr>
          <w:rStyle w:val="IP"/>
          <w:color w:val="auto"/>
          <w:sz w:val="20"/>
        </w:rPr>
        <w:t>inches</w:t>
      </w:r>
      <w:r w:rsidRPr="002E2D54">
        <w:rPr>
          <w:rStyle w:val="SI"/>
          <w:color w:val="auto"/>
          <w:sz w:val="20"/>
        </w:rPr>
        <w:t xml:space="preserve"> (</w:t>
      </w:r>
      <w:r w:rsidR="00183668" w:rsidRPr="002E2D54">
        <w:rPr>
          <w:rStyle w:val="SI"/>
          <w:color w:val="auto"/>
          <w:sz w:val="20"/>
        </w:rPr>
        <w:t xml:space="preserve">100 </w:t>
      </w:r>
      <w:r w:rsidRPr="002E2D54">
        <w:rPr>
          <w:rStyle w:val="SI"/>
          <w:color w:val="auto"/>
          <w:sz w:val="20"/>
        </w:rPr>
        <w:t xml:space="preserve">by </w:t>
      </w:r>
      <w:r w:rsidR="00183668" w:rsidRPr="002E2D54">
        <w:rPr>
          <w:rStyle w:val="SI"/>
          <w:color w:val="auto"/>
          <w:sz w:val="20"/>
        </w:rPr>
        <w:t xml:space="preserve">125 </w:t>
      </w:r>
      <w:r w:rsidRPr="002E2D54">
        <w:rPr>
          <w:rStyle w:val="SI"/>
          <w:color w:val="auto"/>
          <w:sz w:val="20"/>
        </w:rPr>
        <w:t>mm)</w:t>
      </w:r>
      <w:r w:rsidRPr="002E2D54">
        <w:rPr>
          <w:sz w:val="20"/>
        </w:rPr>
        <w:t xml:space="preserve"> on</w:t>
      </w:r>
      <w:r w:rsidRPr="00902F0B">
        <w:rPr>
          <w:sz w:val="20"/>
        </w:rPr>
        <w:t xml:space="preserve"> label or beside title block to record Contractor's review and approval markings and action taken by </w:t>
      </w:r>
      <w:r w:rsidR="00183668" w:rsidRPr="00902F0B">
        <w:rPr>
          <w:sz w:val="20"/>
        </w:rPr>
        <w:t>Owner.</w:t>
      </w:r>
    </w:p>
    <w:p w14:paraId="6457D792" w14:textId="77777777" w:rsidR="00AB1D10" w:rsidRPr="00902F0B" w:rsidRDefault="00AB1D10" w:rsidP="00D65850">
      <w:pPr>
        <w:pStyle w:val="PR2"/>
        <w:tabs>
          <w:tab w:val="clear" w:pos="1440"/>
          <w:tab w:val="num" w:pos="1080"/>
        </w:tabs>
        <w:ind w:left="1080" w:hanging="360"/>
        <w:rPr>
          <w:sz w:val="20"/>
        </w:rPr>
      </w:pPr>
      <w:r w:rsidRPr="00902F0B">
        <w:rPr>
          <w:sz w:val="20"/>
        </w:rPr>
        <w:t>Include the following information on label for processing and recording action taken:</w:t>
      </w:r>
    </w:p>
    <w:p w14:paraId="18F5FA12" w14:textId="77777777" w:rsidR="00AB1D10" w:rsidRPr="00902F0B" w:rsidRDefault="00AB1D10" w:rsidP="002514CB">
      <w:pPr>
        <w:pStyle w:val="PR3"/>
        <w:tabs>
          <w:tab w:val="clear" w:pos="2016"/>
          <w:tab w:val="num" w:pos="1440"/>
        </w:tabs>
        <w:ind w:left="1440" w:hanging="360"/>
        <w:rPr>
          <w:sz w:val="20"/>
        </w:rPr>
      </w:pPr>
      <w:r w:rsidRPr="00902F0B">
        <w:rPr>
          <w:sz w:val="20"/>
        </w:rPr>
        <w:t>Project name.</w:t>
      </w:r>
    </w:p>
    <w:p w14:paraId="2F874BF2" w14:textId="77777777" w:rsidR="00AB1D10" w:rsidRPr="00902F0B" w:rsidRDefault="00AB1D10" w:rsidP="002514CB">
      <w:pPr>
        <w:pStyle w:val="PR3"/>
        <w:tabs>
          <w:tab w:val="clear" w:pos="2016"/>
          <w:tab w:val="num" w:pos="1440"/>
        </w:tabs>
        <w:ind w:left="1440" w:hanging="360"/>
        <w:rPr>
          <w:sz w:val="20"/>
        </w:rPr>
      </w:pPr>
      <w:r w:rsidRPr="00902F0B">
        <w:rPr>
          <w:sz w:val="20"/>
        </w:rPr>
        <w:t>Date.</w:t>
      </w:r>
    </w:p>
    <w:p w14:paraId="747960B9" w14:textId="77777777" w:rsidR="00AB1D10" w:rsidRPr="00902F0B" w:rsidRDefault="00AB1D10" w:rsidP="002514CB">
      <w:pPr>
        <w:pStyle w:val="PR3"/>
        <w:tabs>
          <w:tab w:val="clear" w:pos="2016"/>
          <w:tab w:val="num" w:pos="1440"/>
        </w:tabs>
        <w:ind w:left="1440" w:hanging="360"/>
        <w:rPr>
          <w:sz w:val="20"/>
        </w:rPr>
      </w:pPr>
      <w:r w:rsidRPr="00902F0B">
        <w:rPr>
          <w:sz w:val="20"/>
        </w:rPr>
        <w:t xml:space="preserve">Name and address of </w:t>
      </w:r>
      <w:r w:rsidR="00183668" w:rsidRPr="00902F0B">
        <w:rPr>
          <w:sz w:val="20"/>
        </w:rPr>
        <w:t>Contractor.</w:t>
      </w:r>
    </w:p>
    <w:p w14:paraId="6F8082EE" w14:textId="77777777" w:rsidR="00AB1D10" w:rsidRPr="00902F0B" w:rsidRDefault="00AB1D10" w:rsidP="002514CB">
      <w:pPr>
        <w:pStyle w:val="PR3"/>
        <w:tabs>
          <w:tab w:val="clear" w:pos="2016"/>
          <w:tab w:val="num" w:pos="1440"/>
        </w:tabs>
        <w:ind w:left="1440" w:hanging="360"/>
        <w:rPr>
          <w:sz w:val="20"/>
        </w:rPr>
      </w:pPr>
      <w:r w:rsidRPr="00902F0B">
        <w:rPr>
          <w:sz w:val="20"/>
        </w:rPr>
        <w:t>Name and address of subcontractor.</w:t>
      </w:r>
    </w:p>
    <w:p w14:paraId="302BC9B1" w14:textId="77777777" w:rsidR="00AB1D10" w:rsidRPr="00902F0B" w:rsidRDefault="00AB1D10" w:rsidP="002514CB">
      <w:pPr>
        <w:pStyle w:val="PR3"/>
        <w:tabs>
          <w:tab w:val="clear" w:pos="2016"/>
          <w:tab w:val="num" w:pos="1440"/>
        </w:tabs>
        <w:ind w:left="1440" w:hanging="360"/>
        <w:rPr>
          <w:sz w:val="20"/>
        </w:rPr>
      </w:pPr>
      <w:r w:rsidRPr="00902F0B">
        <w:rPr>
          <w:sz w:val="20"/>
        </w:rPr>
        <w:t>Name and address of supplier.</w:t>
      </w:r>
    </w:p>
    <w:p w14:paraId="1AE54E11" w14:textId="77777777" w:rsidR="00AB1D10" w:rsidRPr="00902F0B" w:rsidRDefault="00AB1D10" w:rsidP="002514CB">
      <w:pPr>
        <w:pStyle w:val="PR3"/>
        <w:tabs>
          <w:tab w:val="clear" w:pos="2016"/>
          <w:tab w:val="num" w:pos="1440"/>
        </w:tabs>
        <w:ind w:left="1440" w:hanging="360"/>
        <w:rPr>
          <w:sz w:val="20"/>
        </w:rPr>
      </w:pPr>
      <w:r w:rsidRPr="00902F0B">
        <w:rPr>
          <w:sz w:val="20"/>
        </w:rPr>
        <w:t>Name of manufacturer.</w:t>
      </w:r>
    </w:p>
    <w:p w14:paraId="69F08F95" w14:textId="77777777" w:rsidR="00AB1D10" w:rsidRPr="00902F0B" w:rsidRDefault="00AB1D10" w:rsidP="002514CB">
      <w:pPr>
        <w:pStyle w:val="PR3"/>
        <w:tabs>
          <w:tab w:val="clear" w:pos="2016"/>
          <w:tab w:val="num" w:pos="1440"/>
        </w:tabs>
        <w:ind w:left="1440" w:hanging="360"/>
        <w:rPr>
          <w:sz w:val="20"/>
        </w:rPr>
      </w:pPr>
      <w:r w:rsidRPr="00902F0B">
        <w:rPr>
          <w:sz w:val="20"/>
        </w:rPr>
        <w:t>Submittal number or other unique identifier, including revision identifier.</w:t>
      </w:r>
    </w:p>
    <w:p w14:paraId="4CC123D1" w14:textId="77777777" w:rsidR="00AB1D10" w:rsidRPr="00902F0B" w:rsidRDefault="00AB1D10" w:rsidP="002514CB">
      <w:pPr>
        <w:pStyle w:val="PR4"/>
        <w:tabs>
          <w:tab w:val="clear" w:pos="2592"/>
          <w:tab w:val="num" w:pos="1800"/>
        </w:tabs>
        <w:ind w:left="1800" w:hanging="360"/>
        <w:rPr>
          <w:sz w:val="20"/>
        </w:rPr>
      </w:pPr>
      <w:r w:rsidRPr="00902F0B">
        <w:rPr>
          <w:sz w:val="20"/>
        </w:rPr>
        <w:t>Submittal number shall use Specification Section number followed by a decimal point and then a sequential number (e.g., 061000.01).  Re</w:t>
      </w:r>
      <w:r w:rsidR="00AE6109">
        <w:rPr>
          <w:sz w:val="20"/>
        </w:rPr>
        <w:t>-</w:t>
      </w:r>
      <w:r w:rsidRPr="00902F0B">
        <w:rPr>
          <w:sz w:val="20"/>
        </w:rPr>
        <w:t>submittals shall include an alphabetic suffix after another decimal point (e.g., 061000.01.A).</w:t>
      </w:r>
    </w:p>
    <w:p w14:paraId="2887D6DA" w14:textId="77777777" w:rsidR="00AB1D10" w:rsidRPr="00902F0B" w:rsidRDefault="00AB1D10" w:rsidP="002514CB">
      <w:pPr>
        <w:pStyle w:val="PR3"/>
        <w:tabs>
          <w:tab w:val="clear" w:pos="2016"/>
          <w:tab w:val="num" w:pos="1440"/>
        </w:tabs>
        <w:ind w:left="1440" w:hanging="360"/>
        <w:rPr>
          <w:sz w:val="20"/>
        </w:rPr>
      </w:pPr>
      <w:r w:rsidRPr="00902F0B">
        <w:rPr>
          <w:sz w:val="20"/>
        </w:rPr>
        <w:t>Number and title of appropriate Specification Section.</w:t>
      </w:r>
    </w:p>
    <w:p w14:paraId="7E4A3F6F" w14:textId="77777777" w:rsidR="00AB1D10" w:rsidRPr="00902F0B" w:rsidRDefault="00AB1D10" w:rsidP="002514CB">
      <w:pPr>
        <w:pStyle w:val="PR3"/>
        <w:tabs>
          <w:tab w:val="clear" w:pos="2016"/>
          <w:tab w:val="num" w:pos="1440"/>
        </w:tabs>
        <w:ind w:left="1440" w:hanging="360"/>
        <w:rPr>
          <w:sz w:val="20"/>
        </w:rPr>
      </w:pPr>
      <w:r w:rsidRPr="00902F0B">
        <w:rPr>
          <w:sz w:val="20"/>
        </w:rPr>
        <w:t>Drawing number and detail references, as appropriate.</w:t>
      </w:r>
    </w:p>
    <w:p w14:paraId="01708827" w14:textId="77777777" w:rsidR="00AB1D10" w:rsidRPr="00902F0B" w:rsidRDefault="00AB1D10" w:rsidP="002514CB">
      <w:pPr>
        <w:pStyle w:val="PR3"/>
        <w:tabs>
          <w:tab w:val="clear" w:pos="2016"/>
          <w:tab w:val="num" w:pos="1440"/>
        </w:tabs>
        <w:ind w:left="1440" w:hanging="360"/>
        <w:rPr>
          <w:sz w:val="20"/>
        </w:rPr>
      </w:pPr>
      <w:r w:rsidRPr="00902F0B">
        <w:rPr>
          <w:sz w:val="20"/>
        </w:rPr>
        <w:t>Location(s) where product is to be installed, as appropriate.</w:t>
      </w:r>
    </w:p>
    <w:p w14:paraId="5523F956" w14:textId="77777777" w:rsidR="00AB1D10" w:rsidRPr="00902F0B" w:rsidRDefault="00AB1D10" w:rsidP="002514CB">
      <w:pPr>
        <w:pStyle w:val="PR3"/>
        <w:tabs>
          <w:tab w:val="clear" w:pos="2016"/>
          <w:tab w:val="num" w:pos="1440"/>
        </w:tabs>
        <w:ind w:left="1440" w:hanging="360"/>
        <w:rPr>
          <w:sz w:val="20"/>
        </w:rPr>
      </w:pPr>
      <w:r w:rsidRPr="00902F0B">
        <w:rPr>
          <w:sz w:val="20"/>
        </w:rPr>
        <w:t>Other necessary identification.</w:t>
      </w:r>
    </w:p>
    <w:p w14:paraId="602148C9" w14:textId="77777777" w:rsidR="00AB1D10" w:rsidRPr="00902F0B" w:rsidRDefault="00AB1D10" w:rsidP="00D65850">
      <w:pPr>
        <w:pStyle w:val="PR1"/>
        <w:tabs>
          <w:tab w:val="clear" w:pos="864"/>
          <w:tab w:val="num" w:pos="720"/>
        </w:tabs>
        <w:spacing w:before="0"/>
        <w:ind w:left="720" w:hanging="540"/>
        <w:rPr>
          <w:sz w:val="20"/>
        </w:rPr>
      </w:pPr>
      <w:r w:rsidRPr="00902F0B">
        <w:rPr>
          <w:sz w:val="20"/>
        </w:rPr>
        <w:t>Deviations:  Highlight or otherwise specifically identify deviations from the Contract Documents on submittals.</w:t>
      </w:r>
    </w:p>
    <w:p w14:paraId="77F22593" w14:textId="77777777" w:rsidR="00AB1D10" w:rsidRPr="00902F0B" w:rsidRDefault="00AB1D10" w:rsidP="00D65850">
      <w:pPr>
        <w:pStyle w:val="PR1"/>
        <w:tabs>
          <w:tab w:val="clear" w:pos="864"/>
          <w:tab w:val="num" w:pos="720"/>
        </w:tabs>
        <w:spacing w:before="0"/>
        <w:ind w:left="720" w:hanging="540"/>
        <w:rPr>
          <w:sz w:val="20"/>
        </w:rPr>
      </w:pPr>
      <w:r w:rsidRPr="00902F0B">
        <w:rPr>
          <w:sz w:val="20"/>
        </w:rPr>
        <w:t xml:space="preserve">Additional Copies:  Unless additional copies are required for final submittal, and unless </w:t>
      </w:r>
      <w:r w:rsidR="00BB567C" w:rsidRPr="00902F0B">
        <w:rPr>
          <w:sz w:val="20"/>
        </w:rPr>
        <w:t xml:space="preserve">Owner </w:t>
      </w:r>
      <w:r w:rsidRPr="00902F0B">
        <w:rPr>
          <w:sz w:val="20"/>
        </w:rPr>
        <w:t>observes noncompliance with provisions in the Contract Documents, initial submittal may serve as final submittal.</w:t>
      </w:r>
    </w:p>
    <w:p w14:paraId="1F988173" w14:textId="77777777" w:rsidR="00AB1D10" w:rsidRPr="00902F0B" w:rsidRDefault="00AB1D10" w:rsidP="00D65850">
      <w:pPr>
        <w:pStyle w:val="PR2"/>
        <w:tabs>
          <w:tab w:val="clear" w:pos="1440"/>
          <w:tab w:val="num" w:pos="1080"/>
        </w:tabs>
        <w:ind w:left="1080" w:hanging="360"/>
        <w:rPr>
          <w:sz w:val="20"/>
        </w:rPr>
      </w:pPr>
      <w:r w:rsidRPr="00902F0B">
        <w:rPr>
          <w:sz w:val="20"/>
        </w:rPr>
        <w:t>Additional copies submitted for maintenance manuals will be marked with action taken and will be returned.</w:t>
      </w:r>
    </w:p>
    <w:p w14:paraId="38AAD4CC" w14:textId="77777777" w:rsidR="00AB1D10" w:rsidRPr="00902F0B" w:rsidRDefault="00AB1D10" w:rsidP="00D65850">
      <w:pPr>
        <w:pStyle w:val="PR1"/>
        <w:tabs>
          <w:tab w:val="clear" w:pos="864"/>
          <w:tab w:val="num" w:pos="720"/>
        </w:tabs>
        <w:spacing w:before="0"/>
        <w:ind w:left="720" w:hanging="540"/>
        <w:rPr>
          <w:sz w:val="20"/>
        </w:rPr>
      </w:pPr>
      <w:r w:rsidRPr="00902F0B">
        <w:rPr>
          <w:sz w:val="20"/>
        </w:rPr>
        <w:t xml:space="preserve">Transmittal:  Package each submittal individually and appropriately for transmittal and handling.  Transmit each submittal using a transmittal form.  </w:t>
      </w:r>
      <w:r w:rsidR="00BB567C" w:rsidRPr="00902F0B">
        <w:rPr>
          <w:sz w:val="20"/>
        </w:rPr>
        <w:t>Owner will</w:t>
      </w:r>
      <w:r w:rsidRPr="00902F0B">
        <w:rPr>
          <w:sz w:val="20"/>
        </w:rPr>
        <w:t xml:space="preserve"> return submittals, without review, received from sources other than Contractor.</w:t>
      </w:r>
    </w:p>
    <w:p w14:paraId="0CB25C8C" w14:textId="77777777" w:rsidR="00AB1D10" w:rsidRPr="00902F0B" w:rsidRDefault="00A8635B" w:rsidP="00D65850">
      <w:pPr>
        <w:pStyle w:val="PR2"/>
        <w:tabs>
          <w:tab w:val="clear" w:pos="1440"/>
          <w:tab w:val="num" w:pos="1080"/>
        </w:tabs>
        <w:ind w:left="1080" w:hanging="360"/>
        <w:rPr>
          <w:sz w:val="20"/>
        </w:rPr>
      </w:pPr>
      <w:r w:rsidRPr="00902F0B">
        <w:rPr>
          <w:sz w:val="20"/>
        </w:rPr>
        <w:t>Include Contractor’s certification stating that information submitted complies with requirements of the Contract Documents.</w:t>
      </w:r>
    </w:p>
    <w:p w14:paraId="31951072" w14:textId="77777777" w:rsidR="00AB1D10" w:rsidRPr="00902F0B" w:rsidRDefault="00AB1D10" w:rsidP="00D65850">
      <w:pPr>
        <w:pStyle w:val="PR1"/>
        <w:tabs>
          <w:tab w:val="clear" w:pos="864"/>
          <w:tab w:val="num" w:pos="720"/>
        </w:tabs>
        <w:spacing w:before="0"/>
        <w:ind w:left="720" w:hanging="540"/>
        <w:rPr>
          <w:sz w:val="20"/>
        </w:rPr>
      </w:pPr>
      <w:r w:rsidRPr="00902F0B">
        <w:rPr>
          <w:sz w:val="20"/>
        </w:rPr>
        <w:t xml:space="preserve">Distribution:  Furnish copies of final submittals to manufacturers, subcontractors, suppliers, fabricators, </w:t>
      </w:r>
      <w:r w:rsidR="00BB567C" w:rsidRPr="00902F0B">
        <w:rPr>
          <w:sz w:val="20"/>
        </w:rPr>
        <w:t>and installers</w:t>
      </w:r>
      <w:r w:rsidRPr="00902F0B">
        <w:rPr>
          <w:sz w:val="20"/>
        </w:rPr>
        <w:t>, authorities having jurisdiction, and others as necessary for performance of construction activities.  Show distribution on transmittal forms.</w:t>
      </w:r>
    </w:p>
    <w:p w14:paraId="3EA4B7FC" w14:textId="77777777" w:rsidR="00AB1D10" w:rsidRPr="00902F0B" w:rsidRDefault="00AB1D10" w:rsidP="00D65850">
      <w:pPr>
        <w:pStyle w:val="PR1"/>
        <w:tabs>
          <w:tab w:val="clear" w:pos="864"/>
          <w:tab w:val="num" w:pos="720"/>
        </w:tabs>
        <w:spacing w:before="0"/>
        <w:ind w:left="720" w:hanging="540"/>
        <w:rPr>
          <w:sz w:val="20"/>
        </w:rPr>
      </w:pPr>
      <w:r w:rsidRPr="00902F0B">
        <w:rPr>
          <w:sz w:val="20"/>
        </w:rPr>
        <w:t xml:space="preserve">Use for Construction:  Use only final submittals with mark indicating </w:t>
      </w:r>
      <w:r w:rsidR="00A8635B" w:rsidRPr="00902F0B">
        <w:rPr>
          <w:sz w:val="20"/>
        </w:rPr>
        <w:t>action taken by Architect, Engineer, Designer or Owner in connection with construction.</w:t>
      </w:r>
      <w:r w:rsidRPr="00902F0B">
        <w:rPr>
          <w:sz w:val="20"/>
        </w:rPr>
        <w:t>"</w:t>
      </w:r>
    </w:p>
    <w:p w14:paraId="50331ED4" w14:textId="77777777" w:rsidR="00AB1D10" w:rsidRPr="00902F0B" w:rsidRDefault="00AB1D10" w:rsidP="00902F0B">
      <w:pPr>
        <w:pStyle w:val="PRT"/>
        <w:spacing w:before="240"/>
        <w:rPr>
          <w:sz w:val="20"/>
        </w:rPr>
      </w:pPr>
      <w:r w:rsidRPr="00902F0B">
        <w:rPr>
          <w:sz w:val="20"/>
        </w:rPr>
        <w:t>PRODUCTS</w:t>
      </w:r>
    </w:p>
    <w:p w14:paraId="54329484" w14:textId="77777777" w:rsidR="00AB1D10" w:rsidRPr="00902F0B" w:rsidRDefault="00AB1D10" w:rsidP="00902F0B">
      <w:pPr>
        <w:pStyle w:val="ART"/>
        <w:tabs>
          <w:tab w:val="clear" w:pos="864"/>
          <w:tab w:val="num" w:pos="720"/>
        </w:tabs>
        <w:spacing w:before="240"/>
        <w:ind w:left="720" w:hanging="720"/>
        <w:rPr>
          <w:sz w:val="20"/>
        </w:rPr>
      </w:pPr>
      <w:r w:rsidRPr="00902F0B">
        <w:rPr>
          <w:sz w:val="20"/>
        </w:rPr>
        <w:t>ACTION SUBMITTALS</w:t>
      </w:r>
    </w:p>
    <w:p w14:paraId="33785C34" w14:textId="77777777" w:rsidR="00AB1D10" w:rsidRPr="00902F0B" w:rsidRDefault="00AB1D10" w:rsidP="00D65850">
      <w:pPr>
        <w:pStyle w:val="PR1"/>
        <w:tabs>
          <w:tab w:val="clear" w:pos="864"/>
          <w:tab w:val="num" w:pos="720"/>
        </w:tabs>
        <w:spacing w:before="0"/>
        <w:ind w:left="720" w:hanging="540"/>
        <w:rPr>
          <w:sz w:val="20"/>
        </w:rPr>
      </w:pPr>
      <w:r w:rsidRPr="00902F0B">
        <w:rPr>
          <w:sz w:val="20"/>
        </w:rPr>
        <w:t>General:  Prepare and submit Action Submittals required by individual Specification Sections.</w:t>
      </w:r>
    </w:p>
    <w:p w14:paraId="2B75FEF9" w14:textId="77777777" w:rsidR="00AB1D10" w:rsidRPr="00902F0B" w:rsidRDefault="000F22E7" w:rsidP="00D65850">
      <w:pPr>
        <w:pStyle w:val="PR2"/>
        <w:tabs>
          <w:tab w:val="clear" w:pos="1440"/>
          <w:tab w:val="num" w:pos="1080"/>
        </w:tabs>
        <w:ind w:left="1080" w:hanging="360"/>
        <w:rPr>
          <w:sz w:val="20"/>
        </w:rPr>
      </w:pPr>
      <w:r w:rsidRPr="00902F0B">
        <w:rPr>
          <w:sz w:val="20"/>
        </w:rPr>
        <w:t xml:space="preserve">Number of Copies: </w:t>
      </w:r>
      <w:r w:rsidR="001D7ADB" w:rsidRPr="00902F0B">
        <w:rPr>
          <w:sz w:val="20"/>
        </w:rPr>
        <w:t>Upload</w:t>
      </w:r>
      <w:r w:rsidRPr="00902F0B">
        <w:rPr>
          <w:sz w:val="20"/>
        </w:rPr>
        <w:t xml:space="preserve"> one copy for each submittal, unless otherwise indicated. Marked up, rejected and/or approved versions will be maintained on </w:t>
      </w:r>
      <w:r w:rsidR="009E3284">
        <w:rPr>
          <w:sz w:val="20"/>
        </w:rPr>
        <w:t>Site|Folio</w:t>
      </w:r>
      <w:r w:rsidR="009E3284" w:rsidRPr="00902F0B">
        <w:rPr>
          <w:sz w:val="20"/>
        </w:rPr>
        <w:t xml:space="preserve"> </w:t>
      </w:r>
      <w:r w:rsidRPr="00902F0B">
        <w:rPr>
          <w:sz w:val="20"/>
        </w:rPr>
        <w:t xml:space="preserve">as a Project Record Document. </w:t>
      </w:r>
      <w:r w:rsidR="00AB1D10" w:rsidRPr="00902F0B">
        <w:rPr>
          <w:sz w:val="20"/>
        </w:rPr>
        <w:t>.</w:t>
      </w:r>
    </w:p>
    <w:p w14:paraId="68C36641" w14:textId="77777777" w:rsidR="00AB1D10" w:rsidRPr="00902F0B" w:rsidRDefault="00AB1D10" w:rsidP="00D65850">
      <w:pPr>
        <w:pStyle w:val="PR1"/>
        <w:tabs>
          <w:tab w:val="clear" w:pos="864"/>
          <w:tab w:val="num" w:pos="720"/>
        </w:tabs>
        <w:spacing w:before="0"/>
        <w:ind w:left="720" w:hanging="540"/>
        <w:rPr>
          <w:sz w:val="20"/>
        </w:rPr>
      </w:pPr>
      <w:r w:rsidRPr="00902F0B">
        <w:rPr>
          <w:sz w:val="20"/>
        </w:rPr>
        <w:lastRenderedPageBreak/>
        <w:t>Product Data:  Collect information into a single submittal for each element of construction and type of product or equipment.</w:t>
      </w:r>
    </w:p>
    <w:p w14:paraId="2B36B69D" w14:textId="77777777" w:rsidR="00AB1D10" w:rsidRPr="00902F0B" w:rsidRDefault="00AB1D10" w:rsidP="00D65850">
      <w:pPr>
        <w:pStyle w:val="PR2"/>
        <w:tabs>
          <w:tab w:val="clear" w:pos="1440"/>
          <w:tab w:val="num" w:pos="1080"/>
        </w:tabs>
        <w:ind w:left="1080" w:hanging="360"/>
        <w:rPr>
          <w:sz w:val="20"/>
        </w:rPr>
      </w:pPr>
      <w:r w:rsidRPr="00902F0B">
        <w:rPr>
          <w:sz w:val="20"/>
        </w:rPr>
        <w:t>If information must be specially prepared for submittal because standard printed data are not suitable for use, submit as Shop Drawings, not as Product Data.</w:t>
      </w:r>
    </w:p>
    <w:p w14:paraId="6D086732" w14:textId="77777777" w:rsidR="00AB1D10" w:rsidRPr="00902F0B" w:rsidRDefault="00AB1D10" w:rsidP="00D65850">
      <w:pPr>
        <w:pStyle w:val="PR2"/>
        <w:tabs>
          <w:tab w:val="clear" w:pos="1440"/>
          <w:tab w:val="num" w:pos="1080"/>
        </w:tabs>
        <w:ind w:left="1080" w:hanging="360"/>
        <w:rPr>
          <w:sz w:val="20"/>
        </w:rPr>
      </w:pPr>
      <w:r w:rsidRPr="00902F0B">
        <w:rPr>
          <w:sz w:val="20"/>
        </w:rPr>
        <w:t>Mark each copy of each submittal to show which products and options are applicable.</w:t>
      </w:r>
    </w:p>
    <w:p w14:paraId="766BD1E9" w14:textId="77777777" w:rsidR="00AB1D10" w:rsidRPr="00902F0B" w:rsidRDefault="00AB1D10" w:rsidP="00D65850">
      <w:pPr>
        <w:pStyle w:val="PR2"/>
        <w:tabs>
          <w:tab w:val="clear" w:pos="1440"/>
          <w:tab w:val="num" w:pos="1080"/>
        </w:tabs>
        <w:ind w:left="1080" w:hanging="360"/>
        <w:rPr>
          <w:sz w:val="20"/>
        </w:rPr>
      </w:pPr>
      <w:r w:rsidRPr="00902F0B">
        <w:rPr>
          <w:sz w:val="20"/>
        </w:rPr>
        <w:t>Include the following information, as applicable:</w:t>
      </w:r>
    </w:p>
    <w:p w14:paraId="2160D574" w14:textId="77777777" w:rsidR="00AB1D10" w:rsidRPr="00902F0B" w:rsidRDefault="00CA502A" w:rsidP="002514CB">
      <w:pPr>
        <w:pStyle w:val="PR3"/>
        <w:tabs>
          <w:tab w:val="clear" w:pos="2016"/>
          <w:tab w:val="num" w:pos="1440"/>
        </w:tabs>
        <w:ind w:left="1440" w:hanging="360"/>
        <w:rPr>
          <w:sz w:val="20"/>
        </w:rPr>
      </w:pPr>
      <w:r w:rsidRPr="00902F0B">
        <w:rPr>
          <w:sz w:val="20"/>
        </w:rPr>
        <w:t xml:space="preserve"> </w:t>
      </w:r>
      <w:r w:rsidR="00AB1D10" w:rsidRPr="00902F0B">
        <w:rPr>
          <w:sz w:val="20"/>
        </w:rPr>
        <w:t>Manufacturer's written recommendations.</w:t>
      </w:r>
    </w:p>
    <w:p w14:paraId="1AE975B8" w14:textId="77777777" w:rsidR="00AB1D10" w:rsidRPr="00902F0B" w:rsidRDefault="00AB1D10" w:rsidP="002514CB">
      <w:pPr>
        <w:pStyle w:val="PR3"/>
        <w:tabs>
          <w:tab w:val="clear" w:pos="2016"/>
          <w:tab w:val="num" w:pos="1440"/>
        </w:tabs>
        <w:ind w:left="1440" w:hanging="360"/>
        <w:rPr>
          <w:sz w:val="20"/>
        </w:rPr>
      </w:pPr>
      <w:r w:rsidRPr="00902F0B">
        <w:rPr>
          <w:sz w:val="20"/>
        </w:rPr>
        <w:t>Manufacturer's product specifications.</w:t>
      </w:r>
    </w:p>
    <w:p w14:paraId="0955DEA0" w14:textId="77777777" w:rsidR="00AB1D10" w:rsidRPr="00902F0B" w:rsidRDefault="00AB1D10" w:rsidP="002514CB">
      <w:pPr>
        <w:pStyle w:val="PR3"/>
        <w:tabs>
          <w:tab w:val="clear" w:pos="2016"/>
          <w:tab w:val="num" w:pos="1440"/>
        </w:tabs>
        <w:ind w:left="1440" w:hanging="360"/>
        <w:rPr>
          <w:sz w:val="20"/>
        </w:rPr>
      </w:pPr>
      <w:r w:rsidRPr="00902F0B">
        <w:rPr>
          <w:sz w:val="20"/>
        </w:rPr>
        <w:t>Manufacturer's installation instructions.</w:t>
      </w:r>
    </w:p>
    <w:p w14:paraId="3E4A5E3E" w14:textId="77777777" w:rsidR="00AB1D10" w:rsidRPr="00902F0B" w:rsidRDefault="00AB1D10" w:rsidP="002514CB">
      <w:pPr>
        <w:pStyle w:val="PR3"/>
        <w:tabs>
          <w:tab w:val="clear" w:pos="2016"/>
          <w:tab w:val="num" w:pos="1440"/>
        </w:tabs>
        <w:ind w:left="1440" w:hanging="360"/>
        <w:rPr>
          <w:sz w:val="20"/>
        </w:rPr>
      </w:pPr>
      <w:r w:rsidRPr="00902F0B">
        <w:rPr>
          <w:sz w:val="20"/>
        </w:rPr>
        <w:t>Standard color charts.</w:t>
      </w:r>
    </w:p>
    <w:p w14:paraId="460E3A41" w14:textId="77777777" w:rsidR="00AB1D10" w:rsidRPr="00902F0B" w:rsidRDefault="00AB1D10" w:rsidP="002514CB">
      <w:pPr>
        <w:pStyle w:val="PR3"/>
        <w:tabs>
          <w:tab w:val="clear" w:pos="2016"/>
          <w:tab w:val="num" w:pos="1440"/>
        </w:tabs>
        <w:ind w:left="1440" w:hanging="360"/>
        <w:rPr>
          <w:sz w:val="20"/>
        </w:rPr>
      </w:pPr>
      <w:r w:rsidRPr="00902F0B">
        <w:rPr>
          <w:sz w:val="20"/>
        </w:rPr>
        <w:t>Manufacturer's catalog cuts.</w:t>
      </w:r>
    </w:p>
    <w:p w14:paraId="2ADD9F44" w14:textId="77777777" w:rsidR="00AB1D10" w:rsidRPr="00902F0B" w:rsidRDefault="00AB1D10" w:rsidP="002514CB">
      <w:pPr>
        <w:pStyle w:val="PR3"/>
        <w:tabs>
          <w:tab w:val="clear" w:pos="2016"/>
          <w:tab w:val="num" w:pos="1440"/>
        </w:tabs>
        <w:ind w:left="1440" w:hanging="360"/>
        <w:rPr>
          <w:sz w:val="20"/>
        </w:rPr>
      </w:pPr>
      <w:r w:rsidRPr="00902F0B">
        <w:rPr>
          <w:sz w:val="20"/>
        </w:rPr>
        <w:t>Wiring diagrams showing factory-installed wiring.</w:t>
      </w:r>
    </w:p>
    <w:p w14:paraId="1333AA67" w14:textId="77777777" w:rsidR="00AB1D10" w:rsidRPr="00902F0B" w:rsidRDefault="00AB1D10" w:rsidP="002514CB">
      <w:pPr>
        <w:pStyle w:val="PR3"/>
        <w:tabs>
          <w:tab w:val="clear" w:pos="2016"/>
          <w:tab w:val="num" w:pos="1440"/>
        </w:tabs>
        <w:ind w:left="1440" w:hanging="360"/>
        <w:rPr>
          <w:sz w:val="20"/>
        </w:rPr>
      </w:pPr>
      <w:r w:rsidRPr="00902F0B">
        <w:rPr>
          <w:sz w:val="20"/>
        </w:rPr>
        <w:t>Printed performance curves.</w:t>
      </w:r>
    </w:p>
    <w:p w14:paraId="401CFBD2" w14:textId="77777777" w:rsidR="00AB1D10" w:rsidRPr="00902F0B" w:rsidRDefault="00AB1D10" w:rsidP="002514CB">
      <w:pPr>
        <w:pStyle w:val="PR3"/>
        <w:tabs>
          <w:tab w:val="clear" w:pos="2016"/>
          <w:tab w:val="num" w:pos="1440"/>
        </w:tabs>
        <w:ind w:left="1440" w:hanging="360"/>
        <w:rPr>
          <w:sz w:val="20"/>
        </w:rPr>
      </w:pPr>
      <w:r w:rsidRPr="00902F0B">
        <w:rPr>
          <w:sz w:val="20"/>
        </w:rPr>
        <w:t>Operational range diagrams.</w:t>
      </w:r>
    </w:p>
    <w:p w14:paraId="32F58F4A" w14:textId="77777777" w:rsidR="00AB1D10" w:rsidRPr="00902F0B" w:rsidRDefault="00AB1D10" w:rsidP="002514CB">
      <w:pPr>
        <w:pStyle w:val="PR3"/>
        <w:tabs>
          <w:tab w:val="clear" w:pos="2016"/>
          <w:tab w:val="num" w:pos="1440"/>
        </w:tabs>
        <w:ind w:left="1440" w:hanging="360"/>
        <w:rPr>
          <w:sz w:val="20"/>
        </w:rPr>
      </w:pPr>
      <w:r w:rsidRPr="00902F0B">
        <w:rPr>
          <w:sz w:val="20"/>
        </w:rPr>
        <w:t>Compliance with specified referenced standards.</w:t>
      </w:r>
    </w:p>
    <w:p w14:paraId="1186E838" w14:textId="77777777" w:rsidR="00AB1D10" w:rsidRPr="00902F0B" w:rsidRDefault="00AB1D10" w:rsidP="002514CB">
      <w:pPr>
        <w:pStyle w:val="PR3"/>
        <w:tabs>
          <w:tab w:val="clear" w:pos="2016"/>
          <w:tab w:val="num" w:pos="1440"/>
        </w:tabs>
        <w:ind w:left="1440" w:hanging="360"/>
        <w:rPr>
          <w:sz w:val="20"/>
        </w:rPr>
      </w:pPr>
      <w:r w:rsidRPr="00902F0B">
        <w:rPr>
          <w:sz w:val="20"/>
        </w:rPr>
        <w:t>Testing by recognized testing agency.</w:t>
      </w:r>
    </w:p>
    <w:p w14:paraId="7F877A1E" w14:textId="77777777" w:rsidR="00AB1D10" w:rsidRPr="00902F0B" w:rsidRDefault="00AB1D10" w:rsidP="002514CB">
      <w:pPr>
        <w:pStyle w:val="PR3"/>
        <w:tabs>
          <w:tab w:val="clear" w:pos="2016"/>
          <w:tab w:val="num" w:pos="1440"/>
        </w:tabs>
        <w:ind w:left="1440" w:hanging="360"/>
        <w:rPr>
          <w:sz w:val="20"/>
        </w:rPr>
      </w:pPr>
      <w:r w:rsidRPr="00902F0B">
        <w:rPr>
          <w:sz w:val="20"/>
        </w:rPr>
        <w:t>Application of testing agency labels and seals.</w:t>
      </w:r>
    </w:p>
    <w:p w14:paraId="0B64BF92" w14:textId="77777777" w:rsidR="00AB1D10" w:rsidRPr="00902F0B" w:rsidRDefault="00AB1D10" w:rsidP="002514CB">
      <w:pPr>
        <w:pStyle w:val="PR3"/>
        <w:tabs>
          <w:tab w:val="clear" w:pos="2016"/>
          <w:tab w:val="num" w:pos="1440"/>
        </w:tabs>
        <w:ind w:left="1440" w:hanging="360"/>
        <w:rPr>
          <w:sz w:val="20"/>
        </w:rPr>
      </w:pPr>
      <w:r w:rsidRPr="00902F0B">
        <w:rPr>
          <w:sz w:val="20"/>
        </w:rPr>
        <w:t>Notation of coordination requirements.</w:t>
      </w:r>
    </w:p>
    <w:p w14:paraId="33160275" w14:textId="77777777" w:rsidR="00AB1D10" w:rsidRPr="00902F0B" w:rsidRDefault="00AB1D10" w:rsidP="00D65850">
      <w:pPr>
        <w:pStyle w:val="PR1"/>
        <w:tabs>
          <w:tab w:val="clear" w:pos="864"/>
          <w:tab w:val="num" w:pos="720"/>
        </w:tabs>
        <w:spacing w:before="0"/>
        <w:ind w:left="720" w:hanging="540"/>
        <w:rPr>
          <w:sz w:val="20"/>
        </w:rPr>
      </w:pPr>
      <w:r w:rsidRPr="00902F0B">
        <w:rPr>
          <w:sz w:val="20"/>
        </w:rPr>
        <w:t>Shop Drawings:  Prepare Project-specific information, drawn accurately to scale.  Do not base Shop Drawings on reproductions of the Contract Documents or standard printed dat</w:t>
      </w:r>
      <w:r w:rsidR="00CA502A" w:rsidRPr="00902F0B">
        <w:rPr>
          <w:sz w:val="20"/>
        </w:rPr>
        <w:t>a</w:t>
      </w:r>
      <w:r w:rsidRPr="00902F0B">
        <w:rPr>
          <w:sz w:val="20"/>
        </w:rPr>
        <w:t>.</w:t>
      </w:r>
    </w:p>
    <w:p w14:paraId="6E6901BE" w14:textId="77777777" w:rsidR="00AB1D10" w:rsidRPr="00902F0B" w:rsidRDefault="00AB1D10" w:rsidP="00D65850">
      <w:pPr>
        <w:pStyle w:val="PR2"/>
        <w:tabs>
          <w:tab w:val="clear" w:pos="1440"/>
          <w:tab w:val="num" w:pos="1080"/>
        </w:tabs>
        <w:ind w:left="1080" w:hanging="360"/>
        <w:rPr>
          <w:sz w:val="20"/>
        </w:rPr>
      </w:pPr>
      <w:r w:rsidRPr="00902F0B">
        <w:rPr>
          <w:sz w:val="20"/>
        </w:rPr>
        <w:t>Preparation:  Fully illustrate requirements in the Contract Documents.  Include the following information, as applicable:</w:t>
      </w:r>
    </w:p>
    <w:p w14:paraId="4D74BB8D" w14:textId="77777777" w:rsidR="00AB1D10" w:rsidRPr="00902F0B" w:rsidRDefault="00AB1D10" w:rsidP="002514CB">
      <w:pPr>
        <w:pStyle w:val="PR3"/>
        <w:tabs>
          <w:tab w:val="clear" w:pos="2016"/>
          <w:tab w:val="num" w:pos="1440"/>
        </w:tabs>
        <w:ind w:left="1440" w:hanging="360"/>
        <w:rPr>
          <w:sz w:val="20"/>
        </w:rPr>
      </w:pPr>
      <w:r w:rsidRPr="00902F0B">
        <w:rPr>
          <w:sz w:val="20"/>
        </w:rPr>
        <w:t>Dimensions.</w:t>
      </w:r>
    </w:p>
    <w:p w14:paraId="124BEEDC" w14:textId="77777777" w:rsidR="00AB1D10" w:rsidRPr="00902F0B" w:rsidRDefault="00AB1D10" w:rsidP="002514CB">
      <w:pPr>
        <w:pStyle w:val="PR3"/>
        <w:tabs>
          <w:tab w:val="clear" w:pos="2016"/>
          <w:tab w:val="num" w:pos="1440"/>
        </w:tabs>
        <w:ind w:left="1440" w:hanging="360"/>
        <w:rPr>
          <w:sz w:val="20"/>
        </w:rPr>
      </w:pPr>
      <w:r w:rsidRPr="00902F0B">
        <w:rPr>
          <w:sz w:val="20"/>
        </w:rPr>
        <w:t>Identification of products.</w:t>
      </w:r>
    </w:p>
    <w:p w14:paraId="06173136" w14:textId="77777777" w:rsidR="00AB1D10" w:rsidRPr="00902F0B" w:rsidRDefault="00AB1D10" w:rsidP="002514CB">
      <w:pPr>
        <w:pStyle w:val="PR3"/>
        <w:tabs>
          <w:tab w:val="clear" w:pos="2016"/>
          <w:tab w:val="num" w:pos="1440"/>
        </w:tabs>
        <w:ind w:left="1440" w:hanging="360"/>
        <w:rPr>
          <w:sz w:val="20"/>
        </w:rPr>
      </w:pPr>
      <w:r w:rsidRPr="00902F0B">
        <w:rPr>
          <w:sz w:val="20"/>
        </w:rPr>
        <w:t>Fabrication and installation drawings.</w:t>
      </w:r>
    </w:p>
    <w:p w14:paraId="42C79C70" w14:textId="77777777" w:rsidR="00AB1D10" w:rsidRPr="00902F0B" w:rsidRDefault="00AB1D10" w:rsidP="002514CB">
      <w:pPr>
        <w:pStyle w:val="PR3"/>
        <w:tabs>
          <w:tab w:val="clear" w:pos="2016"/>
          <w:tab w:val="num" w:pos="1440"/>
        </w:tabs>
        <w:ind w:left="1440" w:hanging="360"/>
        <w:rPr>
          <w:sz w:val="20"/>
        </w:rPr>
      </w:pPr>
      <w:r w:rsidRPr="00902F0B">
        <w:rPr>
          <w:sz w:val="20"/>
        </w:rPr>
        <w:t>Roughing-in and setting diagrams.</w:t>
      </w:r>
    </w:p>
    <w:p w14:paraId="7EC95AE3" w14:textId="77777777" w:rsidR="00AB1D10" w:rsidRPr="00902F0B" w:rsidRDefault="00AB1D10" w:rsidP="002514CB">
      <w:pPr>
        <w:pStyle w:val="PR3"/>
        <w:tabs>
          <w:tab w:val="clear" w:pos="2016"/>
          <w:tab w:val="num" w:pos="1440"/>
        </w:tabs>
        <w:ind w:left="1440" w:hanging="360"/>
        <w:rPr>
          <w:sz w:val="20"/>
        </w:rPr>
      </w:pPr>
      <w:r w:rsidRPr="00902F0B">
        <w:rPr>
          <w:sz w:val="20"/>
        </w:rPr>
        <w:t>Wiring diagrams showing field-installed wiring, including power, signal, and control wiring.</w:t>
      </w:r>
    </w:p>
    <w:p w14:paraId="0DB0AD61" w14:textId="77777777" w:rsidR="00AB1D10" w:rsidRPr="00902F0B" w:rsidRDefault="00AB1D10" w:rsidP="002514CB">
      <w:pPr>
        <w:pStyle w:val="PR3"/>
        <w:tabs>
          <w:tab w:val="clear" w:pos="2016"/>
          <w:tab w:val="num" w:pos="1440"/>
        </w:tabs>
        <w:ind w:left="1440" w:hanging="360"/>
        <w:rPr>
          <w:sz w:val="20"/>
        </w:rPr>
      </w:pPr>
      <w:r w:rsidRPr="00902F0B">
        <w:rPr>
          <w:sz w:val="20"/>
        </w:rPr>
        <w:t>Shopwork manufacturing instructions.</w:t>
      </w:r>
    </w:p>
    <w:p w14:paraId="4DF81FE7" w14:textId="77777777" w:rsidR="00AB1D10" w:rsidRPr="00902F0B" w:rsidRDefault="00AB1D10" w:rsidP="002514CB">
      <w:pPr>
        <w:pStyle w:val="PR3"/>
        <w:tabs>
          <w:tab w:val="clear" w:pos="2016"/>
          <w:tab w:val="num" w:pos="1440"/>
        </w:tabs>
        <w:ind w:left="1440" w:hanging="360"/>
        <w:rPr>
          <w:sz w:val="20"/>
        </w:rPr>
      </w:pPr>
      <w:r w:rsidRPr="00902F0B">
        <w:rPr>
          <w:sz w:val="20"/>
        </w:rPr>
        <w:t>Templates and patterns.</w:t>
      </w:r>
    </w:p>
    <w:p w14:paraId="42ECCD90" w14:textId="77777777" w:rsidR="00AB1D10" w:rsidRPr="00902F0B" w:rsidRDefault="00AB1D10" w:rsidP="002514CB">
      <w:pPr>
        <w:pStyle w:val="PR3"/>
        <w:tabs>
          <w:tab w:val="clear" w:pos="2016"/>
          <w:tab w:val="num" w:pos="1440"/>
        </w:tabs>
        <w:ind w:left="1440" w:hanging="360"/>
        <w:rPr>
          <w:sz w:val="20"/>
        </w:rPr>
      </w:pPr>
      <w:r w:rsidRPr="00902F0B">
        <w:rPr>
          <w:sz w:val="20"/>
        </w:rPr>
        <w:t>Schedules.</w:t>
      </w:r>
    </w:p>
    <w:p w14:paraId="1196F5B1" w14:textId="77777777" w:rsidR="00AB1D10" w:rsidRPr="00902F0B" w:rsidRDefault="00AB1D10" w:rsidP="002514CB">
      <w:pPr>
        <w:pStyle w:val="PR3"/>
        <w:tabs>
          <w:tab w:val="clear" w:pos="2016"/>
          <w:tab w:val="num" w:pos="1440"/>
        </w:tabs>
        <w:ind w:left="1440" w:hanging="360"/>
        <w:rPr>
          <w:sz w:val="20"/>
        </w:rPr>
      </w:pPr>
      <w:r w:rsidRPr="00902F0B">
        <w:rPr>
          <w:sz w:val="20"/>
        </w:rPr>
        <w:t>Notation of coordination requirements.</w:t>
      </w:r>
    </w:p>
    <w:p w14:paraId="675C3BC0" w14:textId="77777777" w:rsidR="00AB1D10" w:rsidRPr="00902F0B" w:rsidRDefault="00AB1D10" w:rsidP="002514CB">
      <w:pPr>
        <w:pStyle w:val="PR3"/>
        <w:tabs>
          <w:tab w:val="clear" w:pos="2016"/>
          <w:tab w:val="num" w:pos="1440"/>
        </w:tabs>
        <w:ind w:left="1440" w:hanging="360"/>
        <w:rPr>
          <w:sz w:val="20"/>
        </w:rPr>
      </w:pPr>
      <w:r w:rsidRPr="00902F0B">
        <w:rPr>
          <w:sz w:val="20"/>
        </w:rPr>
        <w:t>Notation of dimensions established by field measurement.</w:t>
      </w:r>
    </w:p>
    <w:p w14:paraId="586D1448" w14:textId="77777777" w:rsidR="00AB1D10" w:rsidRPr="002E2D54" w:rsidRDefault="00AB1D10" w:rsidP="00D65850">
      <w:pPr>
        <w:pStyle w:val="PR2"/>
        <w:tabs>
          <w:tab w:val="clear" w:pos="1440"/>
          <w:tab w:val="num" w:pos="1080"/>
        </w:tabs>
        <w:ind w:left="1080" w:hanging="360"/>
        <w:rPr>
          <w:sz w:val="20"/>
        </w:rPr>
      </w:pPr>
      <w:r w:rsidRPr="00902F0B">
        <w:rPr>
          <w:sz w:val="20"/>
        </w:rPr>
        <w:t xml:space="preserve">Sheet Size:  Except for templates, patterns, and similar full-size drawings, submit Shop Drawings on </w:t>
      </w:r>
      <w:r w:rsidRPr="002E2D54">
        <w:rPr>
          <w:sz w:val="20"/>
        </w:rPr>
        <w:t xml:space="preserve">sheets at least </w:t>
      </w:r>
      <w:r w:rsidRPr="002E2D54">
        <w:rPr>
          <w:rStyle w:val="IP"/>
          <w:color w:val="auto"/>
          <w:sz w:val="20"/>
        </w:rPr>
        <w:t>8-1/2 by 11 inches</w:t>
      </w:r>
      <w:r w:rsidRPr="002E2D54">
        <w:rPr>
          <w:rStyle w:val="SI"/>
          <w:color w:val="auto"/>
          <w:sz w:val="20"/>
        </w:rPr>
        <w:t xml:space="preserve"> (215 by 280 mm)</w:t>
      </w:r>
      <w:r w:rsidRPr="002E2D54">
        <w:rPr>
          <w:sz w:val="20"/>
        </w:rPr>
        <w:t xml:space="preserve"> but no larger than </w:t>
      </w:r>
      <w:r w:rsidR="00CA502A" w:rsidRPr="002E2D54">
        <w:rPr>
          <w:rStyle w:val="IP"/>
          <w:color w:val="auto"/>
          <w:sz w:val="20"/>
        </w:rPr>
        <w:t xml:space="preserve">24 </w:t>
      </w:r>
      <w:r w:rsidRPr="002E2D54">
        <w:rPr>
          <w:rStyle w:val="IP"/>
          <w:color w:val="auto"/>
          <w:sz w:val="20"/>
        </w:rPr>
        <w:t xml:space="preserve">by </w:t>
      </w:r>
      <w:r w:rsidR="00CA502A" w:rsidRPr="002E2D54">
        <w:rPr>
          <w:rStyle w:val="IP"/>
          <w:color w:val="auto"/>
          <w:sz w:val="20"/>
        </w:rPr>
        <w:t xml:space="preserve">36 </w:t>
      </w:r>
      <w:r w:rsidRPr="002E2D54">
        <w:rPr>
          <w:rStyle w:val="IP"/>
          <w:color w:val="auto"/>
          <w:sz w:val="20"/>
        </w:rPr>
        <w:t>inches</w:t>
      </w:r>
      <w:r w:rsidRPr="002E2D54">
        <w:rPr>
          <w:rStyle w:val="SI"/>
          <w:color w:val="auto"/>
          <w:sz w:val="20"/>
        </w:rPr>
        <w:t xml:space="preserve"> (</w:t>
      </w:r>
      <w:r w:rsidR="00CA502A" w:rsidRPr="002E2D54">
        <w:rPr>
          <w:rStyle w:val="SI"/>
          <w:color w:val="auto"/>
          <w:sz w:val="20"/>
        </w:rPr>
        <w:t xml:space="preserve">600 </w:t>
      </w:r>
      <w:r w:rsidRPr="002E2D54">
        <w:rPr>
          <w:rStyle w:val="SI"/>
          <w:color w:val="auto"/>
          <w:sz w:val="20"/>
        </w:rPr>
        <w:t xml:space="preserve">by </w:t>
      </w:r>
      <w:r w:rsidR="00CA502A" w:rsidRPr="002E2D54">
        <w:rPr>
          <w:rStyle w:val="SI"/>
          <w:color w:val="auto"/>
          <w:sz w:val="20"/>
        </w:rPr>
        <w:t xml:space="preserve">900 </w:t>
      </w:r>
      <w:r w:rsidRPr="002E2D54">
        <w:rPr>
          <w:rStyle w:val="SI"/>
          <w:color w:val="auto"/>
          <w:sz w:val="20"/>
        </w:rPr>
        <w:t>mm)</w:t>
      </w:r>
      <w:r w:rsidRPr="002E2D54">
        <w:rPr>
          <w:sz w:val="20"/>
        </w:rPr>
        <w:t>.</w:t>
      </w:r>
    </w:p>
    <w:p w14:paraId="6BAFFEB2" w14:textId="77777777" w:rsidR="00CA502A" w:rsidRPr="00902F0B" w:rsidRDefault="00CA502A" w:rsidP="00D65850">
      <w:pPr>
        <w:pStyle w:val="PR1"/>
        <w:tabs>
          <w:tab w:val="clear" w:pos="864"/>
          <w:tab w:val="num" w:pos="720"/>
        </w:tabs>
        <w:spacing w:before="0"/>
        <w:ind w:left="720" w:hanging="540"/>
        <w:rPr>
          <w:sz w:val="20"/>
        </w:rPr>
      </w:pPr>
      <w:r w:rsidRPr="00902F0B">
        <w:rPr>
          <w:sz w:val="20"/>
        </w:rPr>
        <w:t>Coordination Drawings: Comply with requirements in Division 01 Section “Project Management and Coordination”.</w:t>
      </w:r>
    </w:p>
    <w:p w14:paraId="59CAEC1F" w14:textId="77777777" w:rsidR="00AB1D10" w:rsidRPr="00902F0B" w:rsidRDefault="00AB1D10" w:rsidP="00D65850">
      <w:pPr>
        <w:pStyle w:val="PR1"/>
        <w:tabs>
          <w:tab w:val="clear" w:pos="864"/>
          <w:tab w:val="num" w:pos="720"/>
        </w:tabs>
        <w:spacing w:before="0"/>
        <w:ind w:left="720" w:hanging="540"/>
        <w:rPr>
          <w:sz w:val="20"/>
        </w:rPr>
      </w:pPr>
      <w:r w:rsidRPr="00902F0B">
        <w:rPr>
          <w:sz w:val="20"/>
        </w:rPr>
        <w:t>Samples:  Submit Samples for review of kind, color, pattern, and texture for a check of these characteristics with other elements and for a comparison of these characteristics between submittal and actual component as delivered and installed.</w:t>
      </w:r>
      <w:r w:rsidR="00CA502A" w:rsidRPr="00902F0B">
        <w:rPr>
          <w:sz w:val="20"/>
        </w:rPr>
        <w:t xml:space="preserve"> Pre</w:t>
      </w:r>
      <w:r w:rsidR="00560465" w:rsidRPr="00902F0B">
        <w:rPr>
          <w:sz w:val="20"/>
        </w:rPr>
        <w:t>pare physical units of materials or products including the following.</w:t>
      </w:r>
    </w:p>
    <w:p w14:paraId="58D14C09" w14:textId="77777777" w:rsidR="00AB1D10" w:rsidRPr="00902F0B" w:rsidRDefault="00AB1D10" w:rsidP="00D65850">
      <w:pPr>
        <w:pStyle w:val="PR2"/>
        <w:tabs>
          <w:tab w:val="clear" w:pos="1440"/>
          <w:tab w:val="num" w:pos="1080"/>
        </w:tabs>
        <w:ind w:left="1080" w:hanging="360"/>
        <w:rPr>
          <w:sz w:val="20"/>
        </w:rPr>
      </w:pPr>
      <w:r w:rsidRPr="00902F0B">
        <w:rPr>
          <w:sz w:val="20"/>
        </w:rPr>
        <w:t>Transmit Samples that contain multiple, related components such as accessories together in one submittal package.</w:t>
      </w:r>
    </w:p>
    <w:p w14:paraId="705EC8E3" w14:textId="77777777" w:rsidR="00AB1D10" w:rsidRPr="00902F0B" w:rsidRDefault="00AB1D10" w:rsidP="00D65850">
      <w:pPr>
        <w:pStyle w:val="PR2"/>
        <w:tabs>
          <w:tab w:val="clear" w:pos="1440"/>
          <w:tab w:val="num" w:pos="1080"/>
        </w:tabs>
        <w:ind w:left="1080" w:hanging="360"/>
        <w:rPr>
          <w:sz w:val="20"/>
        </w:rPr>
      </w:pPr>
      <w:r w:rsidRPr="00902F0B">
        <w:rPr>
          <w:sz w:val="20"/>
        </w:rPr>
        <w:t>Identification:  Attach label on unexposed side of Samples that includes the following:</w:t>
      </w:r>
    </w:p>
    <w:p w14:paraId="7F4DA193" w14:textId="77777777" w:rsidR="00AB1D10" w:rsidRPr="00902F0B" w:rsidRDefault="00AB1D10" w:rsidP="002514CB">
      <w:pPr>
        <w:pStyle w:val="PR3"/>
        <w:tabs>
          <w:tab w:val="clear" w:pos="2016"/>
          <w:tab w:val="num" w:pos="1440"/>
        </w:tabs>
        <w:ind w:left="1440" w:hanging="360"/>
        <w:rPr>
          <w:sz w:val="20"/>
        </w:rPr>
      </w:pPr>
      <w:r w:rsidRPr="00902F0B">
        <w:rPr>
          <w:sz w:val="20"/>
        </w:rPr>
        <w:t>Generic description of Sample.</w:t>
      </w:r>
    </w:p>
    <w:p w14:paraId="603C8102" w14:textId="77777777" w:rsidR="00AB1D10" w:rsidRPr="00902F0B" w:rsidRDefault="00AB1D10" w:rsidP="002514CB">
      <w:pPr>
        <w:pStyle w:val="PR3"/>
        <w:tabs>
          <w:tab w:val="clear" w:pos="2016"/>
          <w:tab w:val="num" w:pos="1440"/>
        </w:tabs>
        <w:ind w:left="1440" w:hanging="360"/>
        <w:rPr>
          <w:sz w:val="20"/>
        </w:rPr>
      </w:pPr>
      <w:r w:rsidRPr="00902F0B">
        <w:rPr>
          <w:sz w:val="20"/>
        </w:rPr>
        <w:t>Product name and name of manufacturer.</w:t>
      </w:r>
    </w:p>
    <w:p w14:paraId="0C2E0644" w14:textId="77777777" w:rsidR="00AB1D10" w:rsidRPr="00902F0B" w:rsidRDefault="00AB1D10" w:rsidP="002514CB">
      <w:pPr>
        <w:pStyle w:val="PR3"/>
        <w:tabs>
          <w:tab w:val="clear" w:pos="2016"/>
          <w:tab w:val="num" w:pos="1440"/>
        </w:tabs>
        <w:ind w:left="1440" w:hanging="360"/>
        <w:rPr>
          <w:sz w:val="20"/>
        </w:rPr>
      </w:pPr>
      <w:r w:rsidRPr="00902F0B">
        <w:rPr>
          <w:sz w:val="20"/>
        </w:rPr>
        <w:t>Sample source.</w:t>
      </w:r>
    </w:p>
    <w:p w14:paraId="5CB31EB1" w14:textId="77777777" w:rsidR="00AB1D10" w:rsidRPr="00902F0B" w:rsidRDefault="00AB1D10" w:rsidP="002514CB">
      <w:pPr>
        <w:pStyle w:val="PR3"/>
        <w:tabs>
          <w:tab w:val="clear" w:pos="2016"/>
          <w:tab w:val="num" w:pos="1440"/>
        </w:tabs>
        <w:ind w:left="1440" w:hanging="360"/>
        <w:rPr>
          <w:sz w:val="20"/>
        </w:rPr>
      </w:pPr>
      <w:r w:rsidRPr="00902F0B">
        <w:rPr>
          <w:sz w:val="20"/>
        </w:rPr>
        <w:t>Number and title of appropriate Specification Section.</w:t>
      </w:r>
    </w:p>
    <w:p w14:paraId="5EAD4AC9" w14:textId="77777777" w:rsidR="00AB1D10" w:rsidRPr="00902F0B" w:rsidRDefault="00AB1D10" w:rsidP="00D65850">
      <w:pPr>
        <w:pStyle w:val="PR2"/>
        <w:tabs>
          <w:tab w:val="clear" w:pos="1440"/>
          <w:tab w:val="num" w:pos="1080"/>
        </w:tabs>
        <w:ind w:left="1080" w:hanging="360"/>
        <w:rPr>
          <w:sz w:val="20"/>
        </w:rPr>
      </w:pPr>
      <w:r w:rsidRPr="00902F0B">
        <w:rPr>
          <w:sz w:val="20"/>
        </w:rPr>
        <w:t>Disposition:  Maintain sets of approved Samples at Project site, available for quality-control comparisons throughout the course of construction activity.  Sample sets may be used to determine final acceptance of construction associated with each set.</w:t>
      </w:r>
    </w:p>
    <w:p w14:paraId="391ADCBC" w14:textId="77777777" w:rsidR="00AB1D10" w:rsidRPr="00902F0B" w:rsidRDefault="00AB1D10" w:rsidP="002514CB">
      <w:pPr>
        <w:pStyle w:val="PR3"/>
        <w:tabs>
          <w:tab w:val="clear" w:pos="2016"/>
          <w:tab w:val="num" w:pos="1440"/>
        </w:tabs>
        <w:ind w:left="1440" w:hanging="360"/>
        <w:rPr>
          <w:sz w:val="20"/>
        </w:rPr>
      </w:pPr>
      <w:r w:rsidRPr="00902F0B">
        <w:rPr>
          <w:sz w:val="20"/>
        </w:rPr>
        <w:t>Samples that may be incorporated into the Work are indicated in individual Specification Sections.  Such Samples must be in an undamaged condition at time of use.</w:t>
      </w:r>
    </w:p>
    <w:p w14:paraId="5692D85C" w14:textId="77777777" w:rsidR="00AB1D10" w:rsidRPr="00902F0B" w:rsidRDefault="00AB1D10" w:rsidP="002514CB">
      <w:pPr>
        <w:pStyle w:val="PR3"/>
        <w:tabs>
          <w:tab w:val="clear" w:pos="2016"/>
          <w:tab w:val="num" w:pos="1440"/>
        </w:tabs>
        <w:ind w:left="1440" w:hanging="360"/>
        <w:rPr>
          <w:sz w:val="20"/>
        </w:rPr>
      </w:pPr>
      <w:r w:rsidRPr="00902F0B">
        <w:rPr>
          <w:sz w:val="20"/>
        </w:rPr>
        <w:t>Samples not incorporated into the Work, or otherwise designated as Owner's property, are the property of Contractor.</w:t>
      </w:r>
    </w:p>
    <w:p w14:paraId="5A8326E0" w14:textId="77777777" w:rsidR="00AB1D10" w:rsidRPr="00902F0B" w:rsidRDefault="00AB1D10" w:rsidP="00D65850">
      <w:pPr>
        <w:pStyle w:val="PR2"/>
        <w:tabs>
          <w:tab w:val="clear" w:pos="1440"/>
          <w:tab w:val="num" w:pos="1080"/>
        </w:tabs>
        <w:ind w:left="1080" w:hanging="360"/>
        <w:rPr>
          <w:sz w:val="20"/>
        </w:rPr>
      </w:pPr>
      <w:r w:rsidRPr="00902F0B">
        <w:rPr>
          <w:sz w:val="20"/>
        </w:rPr>
        <w:t>Samples for Initial Selection:  Submit manufacturer's color charts consisting of units or sections of units showing the full range of colors, textures, and patterns available.</w:t>
      </w:r>
    </w:p>
    <w:p w14:paraId="747736F7" w14:textId="77777777" w:rsidR="00AB1D10" w:rsidRPr="00902F0B" w:rsidRDefault="00AB1D10" w:rsidP="002514CB">
      <w:pPr>
        <w:pStyle w:val="PR3"/>
        <w:tabs>
          <w:tab w:val="clear" w:pos="2016"/>
          <w:tab w:val="num" w:pos="1440"/>
        </w:tabs>
        <w:ind w:left="1440" w:hanging="360"/>
        <w:rPr>
          <w:sz w:val="20"/>
        </w:rPr>
      </w:pPr>
      <w:r w:rsidRPr="00902F0B">
        <w:rPr>
          <w:sz w:val="20"/>
        </w:rPr>
        <w:lastRenderedPageBreak/>
        <w:t xml:space="preserve">Number of Samples:  Submit </w:t>
      </w:r>
      <w:r w:rsidR="00560465" w:rsidRPr="00902F0B">
        <w:rPr>
          <w:sz w:val="20"/>
        </w:rPr>
        <w:t>three</w:t>
      </w:r>
      <w:r w:rsidRPr="00902F0B">
        <w:rPr>
          <w:sz w:val="20"/>
        </w:rPr>
        <w:t xml:space="preserve"> full set(s) of available choices where color, pattern, texture, or similar characteristics are required to be selected from manufacturer's product line.  </w:t>
      </w:r>
      <w:r w:rsidR="00BB567C" w:rsidRPr="00902F0B">
        <w:rPr>
          <w:sz w:val="20"/>
        </w:rPr>
        <w:t>Owner will</w:t>
      </w:r>
      <w:r w:rsidRPr="00902F0B">
        <w:rPr>
          <w:sz w:val="20"/>
        </w:rPr>
        <w:t xml:space="preserve"> return submittal with options selected.</w:t>
      </w:r>
    </w:p>
    <w:p w14:paraId="1C848889" w14:textId="77777777" w:rsidR="00AB1D10" w:rsidRPr="00902F0B" w:rsidRDefault="00AB1D10" w:rsidP="00D65850">
      <w:pPr>
        <w:pStyle w:val="PR2"/>
        <w:tabs>
          <w:tab w:val="clear" w:pos="1440"/>
          <w:tab w:val="num" w:pos="1080"/>
        </w:tabs>
        <w:ind w:left="1080" w:hanging="360"/>
        <w:rPr>
          <w:sz w:val="20"/>
        </w:rPr>
      </w:pPr>
      <w:r w:rsidRPr="00902F0B">
        <w:rPr>
          <w:sz w:val="20"/>
        </w:rPr>
        <w:t>Samples for Verification:  Submit full-size units or Samples of size indicated, prepared from same material to be used for the Work, cured and finished in manner specified, and physically identical with material or product proposed for use, and that show full range of color and texture variations expected.  Samples include, but are not limited to, the following:  partial sections of manufactured or fabricated components; small cuts or containers of materials; complete units of repetitively used materials; swatches showing color, texture, and pattern; color range sets; and components used for independent testing and inspection.</w:t>
      </w:r>
    </w:p>
    <w:p w14:paraId="2376AB57" w14:textId="77777777" w:rsidR="00AB1D10" w:rsidRPr="00902F0B" w:rsidRDefault="00AB1D10" w:rsidP="002514CB">
      <w:pPr>
        <w:pStyle w:val="PR3"/>
        <w:tabs>
          <w:tab w:val="clear" w:pos="2016"/>
          <w:tab w:val="num" w:pos="1440"/>
        </w:tabs>
        <w:ind w:left="1440" w:hanging="360"/>
        <w:rPr>
          <w:sz w:val="20"/>
        </w:rPr>
      </w:pPr>
      <w:r w:rsidRPr="00902F0B">
        <w:rPr>
          <w:sz w:val="20"/>
        </w:rPr>
        <w:t xml:space="preserve">Number of Samples:  Submit three sets of Samples.  </w:t>
      </w:r>
      <w:r w:rsidR="00560465" w:rsidRPr="00902F0B">
        <w:rPr>
          <w:sz w:val="20"/>
        </w:rPr>
        <w:t>Owner</w:t>
      </w:r>
      <w:r w:rsidRPr="00902F0B">
        <w:rPr>
          <w:sz w:val="20"/>
        </w:rPr>
        <w:t xml:space="preserve"> will retain </w:t>
      </w:r>
      <w:r w:rsidR="00560465" w:rsidRPr="00902F0B">
        <w:rPr>
          <w:sz w:val="20"/>
        </w:rPr>
        <w:t>two</w:t>
      </w:r>
      <w:r w:rsidRPr="00902F0B">
        <w:rPr>
          <w:sz w:val="20"/>
        </w:rPr>
        <w:t xml:space="preserve"> Sample sets; remainder will be returned.]</w:t>
      </w:r>
    </w:p>
    <w:p w14:paraId="1A97EB98" w14:textId="77777777" w:rsidR="00AB1D10" w:rsidRPr="00902F0B" w:rsidRDefault="00AB1D10" w:rsidP="002514CB">
      <w:pPr>
        <w:pStyle w:val="PR4"/>
        <w:tabs>
          <w:tab w:val="clear" w:pos="2592"/>
          <w:tab w:val="num" w:pos="1800"/>
        </w:tabs>
        <w:ind w:left="1800" w:hanging="360"/>
        <w:rPr>
          <w:sz w:val="20"/>
        </w:rPr>
      </w:pPr>
      <w:r w:rsidRPr="00902F0B">
        <w:rPr>
          <w:sz w:val="20"/>
        </w:rPr>
        <w:t>Submit a single Sample where assembly details, workmanship, fabrication techniques, connections, operation, and other similar characteristics are to be demonstrated.</w:t>
      </w:r>
    </w:p>
    <w:p w14:paraId="5135E888" w14:textId="77777777" w:rsidR="00AB1D10" w:rsidRPr="00902F0B" w:rsidRDefault="00AB1D10" w:rsidP="002514CB">
      <w:pPr>
        <w:pStyle w:val="PR4"/>
        <w:tabs>
          <w:tab w:val="clear" w:pos="2592"/>
          <w:tab w:val="num" w:pos="1800"/>
        </w:tabs>
        <w:ind w:left="1800" w:hanging="360"/>
        <w:rPr>
          <w:sz w:val="20"/>
        </w:rPr>
      </w:pPr>
      <w:r w:rsidRPr="00902F0B">
        <w:rPr>
          <w:sz w:val="20"/>
        </w:rPr>
        <w:t xml:space="preserve">If variation in color, pattern, texture, or other characteristic is inherent in material or product represented by a Sample, submit at least </w:t>
      </w:r>
      <w:r w:rsidR="00560465" w:rsidRPr="00902F0B">
        <w:rPr>
          <w:sz w:val="20"/>
        </w:rPr>
        <w:t>three</w:t>
      </w:r>
      <w:r w:rsidRPr="00902F0B">
        <w:rPr>
          <w:sz w:val="20"/>
        </w:rPr>
        <w:t xml:space="preserve"> sets of paired units that show approximate limits of variations.</w:t>
      </w:r>
    </w:p>
    <w:p w14:paraId="1C2679BB" w14:textId="77777777" w:rsidR="00AB1D10" w:rsidRPr="00902F0B" w:rsidRDefault="00AB1D10" w:rsidP="00D65850">
      <w:pPr>
        <w:pStyle w:val="PR1"/>
        <w:tabs>
          <w:tab w:val="clear" w:pos="864"/>
          <w:tab w:val="num" w:pos="720"/>
        </w:tabs>
        <w:spacing w:before="0"/>
        <w:ind w:left="720" w:hanging="540"/>
        <w:rPr>
          <w:sz w:val="20"/>
        </w:rPr>
      </w:pPr>
      <w:r w:rsidRPr="00902F0B">
        <w:rPr>
          <w:sz w:val="20"/>
        </w:rPr>
        <w:t>Product Schedule or List:  As required in individual Specification Sections, prepare a written summary indicating types of products required for the Work and their intended location.  Include the following information in tabular form:</w:t>
      </w:r>
    </w:p>
    <w:p w14:paraId="0B18C9FD" w14:textId="77777777" w:rsidR="00AB1D10" w:rsidRPr="00902F0B" w:rsidRDefault="00AB1D10" w:rsidP="00D65850">
      <w:pPr>
        <w:pStyle w:val="PR2"/>
        <w:tabs>
          <w:tab w:val="clear" w:pos="1440"/>
          <w:tab w:val="num" w:pos="1080"/>
        </w:tabs>
        <w:ind w:left="1080" w:hanging="360"/>
        <w:rPr>
          <w:sz w:val="20"/>
        </w:rPr>
      </w:pPr>
      <w:r w:rsidRPr="00902F0B">
        <w:rPr>
          <w:sz w:val="20"/>
        </w:rPr>
        <w:t>Type of product.  Include unique identifier for each product.</w:t>
      </w:r>
    </w:p>
    <w:p w14:paraId="51099439" w14:textId="77777777" w:rsidR="00AB1D10" w:rsidRPr="00902F0B" w:rsidRDefault="00AB1D10" w:rsidP="00D65850">
      <w:pPr>
        <w:pStyle w:val="PR2"/>
        <w:tabs>
          <w:tab w:val="clear" w:pos="1440"/>
          <w:tab w:val="num" w:pos="1080"/>
        </w:tabs>
        <w:ind w:left="1080" w:hanging="360"/>
        <w:rPr>
          <w:sz w:val="20"/>
        </w:rPr>
      </w:pPr>
      <w:r w:rsidRPr="00902F0B">
        <w:rPr>
          <w:sz w:val="20"/>
        </w:rPr>
        <w:t>Number and name of room or space.</w:t>
      </w:r>
    </w:p>
    <w:p w14:paraId="77883A14" w14:textId="77777777" w:rsidR="00AB1D10" w:rsidRPr="00902F0B" w:rsidRDefault="00AB1D10" w:rsidP="00D65850">
      <w:pPr>
        <w:pStyle w:val="PR2"/>
        <w:tabs>
          <w:tab w:val="clear" w:pos="1440"/>
          <w:tab w:val="num" w:pos="1080"/>
        </w:tabs>
        <w:ind w:left="1080" w:hanging="360"/>
        <w:rPr>
          <w:sz w:val="20"/>
        </w:rPr>
      </w:pPr>
      <w:r w:rsidRPr="00902F0B">
        <w:rPr>
          <w:sz w:val="20"/>
        </w:rPr>
        <w:t>Location within room or space.</w:t>
      </w:r>
    </w:p>
    <w:p w14:paraId="4028F645" w14:textId="77777777" w:rsidR="00AB1D10" w:rsidRPr="00902F0B" w:rsidRDefault="00AB1D10" w:rsidP="00D65850">
      <w:pPr>
        <w:pStyle w:val="PR2"/>
        <w:tabs>
          <w:tab w:val="clear" w:pos="1440"/>
          <w:tab w:val="num" w:pos="1080"/>
        </w:tabs>
        <w:ind w:left="1080" w:hanging="360"/>
        <w:rPr>
          <w:sz w:val="20"/>
        </w:rPr>
      </w:pPr>
      <w:r w:rsidRPr="00902F0B">
        <w:rPr>
          <w:sz w:val="20"/>
        </w:rPr>
        <w:t xml:space="preserve">Number of Copies:  Submit </w:t>
      </w:r>
      <w:r w:rsidR="000C53DC" w:rsidRPr="00902F0B">
        <w:rPr>
          <w:sz w:val="20"/>
        </w:rPr>
        <w:t>three</w:t>
      </w:r>
      <w:r w:rsidRPr="00902F0B">
        <w:rPr>
          <w:sz w:val="20"/>
        </w:rPr>
        <w:t xml:space="preserve"> copies of product schedule or list, unless otherwise indicated.  </w:t>
      </w:r>
      <w:r w:rsidR="00BB567C" w:rsidRPr="00902F0B">
        <w:rPr>
          <w:sz w:val="20"/>
        </w:rPr>
        <w:t>Owner will</w:t>
      </w:r>
      <w:r w:rsidRPr="00902F0B">
        <w:rPr>
          <w:sz w:val="20"/>
        </w:rPr>
        <w:t xml:space="preserve"> return </w:t>
      </w:r>
      <w:r w:rsidR="000C53DC" w:rsidRPr="00902F0B">
        <w:rPr>
          <w:sz w:val="20"/>
        </w:rPr>
        <w:t>two</w:t>
      </w:r>
      <w:r w:rsidRPr="00902F0B">
        <w:rPr>
          <w:sz w:val="20"/>
        </w:rPr>
        <w:t xml:space="preserve"> copies.</w:t>
      </w:r>
    </w:p>
    <w:p w14:paraId="7E7C8935" w14:textId="77777777" w:rsidR="00AB1D10" w:rsidRPr="00902F0B" w:rsidRDefault="00AB1D10" w:rsidP="002514CB">
      <w:pPr>
        <w:pStyle w:val="PR3"/>
        <w:tabs>
          <w:tab w:val="clear" w:pos="2016"/>
          <w:tab w:val="num" w:pos="1440"/>
        </w:tabs>
        <w:ind w:left="1440" w:hanging="360"/>
        <w:rPr>
          <w:sz w:val="20"/>
        </w:rPr>
      </w:pPr>
      <w:r w:rsidRPr="00902F0B">
        <w:rPr>
          <w:sz w:val="20"/>
        </w:rPr>
        <w:t>Mark up and retain one returned copy as a Project Record Document.</w:t>
      </w:r>
    </w:p>
    <w:p w14:paraId="0AA8B5C9" w14:textId="77777777" w:rsidR="00AB1D10" w:rsidRPr="00902F0B" w:rsidRDefault="00AB1D10" w:rsidP="00D65850">
      <w:pPr>
        <w:pStyle w:val="PR1"/>
        <w:tabs>
          <w:tab w:val="clear" w:pos="864"/>
          <w:tab w:val="num" w:pos="720"/>
        </w:tabs>
        <w:spacing w:before="0"/>
        <w:ind w:left="720" w:hanging="540"/>
        <w:rPr>
          <w:sz w:val="20"/>
        </w:rPr>
      </w:pPr>
      <w:r w:rsidRPr="00902F0B">
        <w:rPr>
          <w:sz w:val="20"/>
        </w:rPr>
        <w:t>Contractor's Construction Schedule:  Comply with requirements specified in Division </w:t>
      </w:r>
      <w:r w:rsidR="00902F0B" w:rsidRPr="00902F0B">
        <w:rPr>
          <w:sz w:val="20"/>
        </w:rPr>
        <w:t>2</w:t>
      </w:r>
      <w:r w:rsidR="002E2D54">
        <w:rPr>
          <w:sz w:val="20"/>
        </w:rPr>
        <w:t xml:space="preserve"> </w:t>
      </w:r>
      <w:r w:rsidRPr="00902F0B">
        <w:rPr>
          <w:sz w:val="20"/>
        </w:rPr>
        <w:t>Section "Construction Progress Documentation" for Construction Manager's action.</w:t>
      </w:r>
    </w:p>
    <w:p w14:paraId="0552997E" w14:textId="77777777" w:rsidR="000C53DC" w:rsidRPr="00902F0B" w:rsidRDefault="000C53DC" w:rsidP="00D65850">
      <w:pPr>
        <w:pStyle w:val="PR1"/>
        <w:tabs>
          <w:tab w:val="clear" w:pos="864"/>
          <w:tab w:val="num" w:pos="720"/>
        </w:tabs>
        <w:spacing w:before="0"/>
        <w:ind w:left="720" w:hanging="540"/>
        <w:rPr>
          <w:sz w:val="20"/>
        </w:rPr>
      </w:pPr>
      <w:r w:rsidRPr="00902F0B">
        <w:rPr>
          <w:sz w:val="20"/>
        </w:rPr>
        <w:t xml:space="preserve">Delegated Design Submittal: Comply with requirements in Division </w:t>
      </w:r>
      <w:r w:rsidR="00902F0B" w:rsidRPr="00902F0B">
        <w:rPr>
          <w:sz w:val="20"/>
        </w:rPr>
        <w:t xml:space="preserve">2 </w:t>
      </w:r>
      <w:r w:rsidRPr="00902F0B">
        <w:rPr>
          <w:sz w:val="20"/>
        </w:rPr>
        <w:t>“Quality Requirements”.</w:t>
      </w:r>
    </w:p>
    <w:p w14:paraId="4CD73676" w14:textId="77777777" w:rsidR="00AB1D10" w:rsidRPr="00902F0B" w:rsidRDefault="00AB1D10" w:rsidP="00D65850">
      <w:pPr>
        <w:pStyle w:val="PR1"/>
        <w:tabs>
          <w:tab w:val="clear" w:pos="864"/>
          <w:tab w:val="num" w:pos="720"/>
        </w:tabs>
        <w:spacing w:before="0"/>
        <w:ind w:left="720" w:hanging="540"/>
        <w:rPr>
          <w:sz w:val="20"/>
        </w:rPr>
      </w:pPr>
      <w:r w:rsidRPr="00902F0B">
        <w:rPr>
          <w:sz w:val="20"/>
        </w:rPr>
        <w:t>Submittals Schedule:  Comply with requirements specified in Division </w:t>
      </w:r>
      <w:r w:rsidR="00902F0B" w:rsidRPr="00902F0B">
        <w:rPr>
          <w:sz w:val="20"/>
        </w:rPr>
        <w:t xml:space="preserve">2 </w:t>
      </w:r>
      <w:r w:rsidRPr="00902F0B">
        <w:rPr>
          <w:sz w:val="20"/>
        </w:rPr>
        <w:t>Section "Construction Progress Documentation."</w:t>
      </w:r>
    </w:p>
    <w:p w14:paraId="775135D7" w14:textId="77777777" w:rsidR="00AB1D10" w:rsidRPr="00902F0B" w:rsidRDefault="00AB1D10" w:rsidP="00D65850">
      <w:pPr>
        <w:pStyle w:val="PR1"/>
        <w:tabs>
          <w:tab w:val="clear" w:pos="864"/>
          <w:tab w:val="num" w:pos="720"/>
        </w:tabs>
        <w:spacing w:before="0"/>
        <w:ind w:left="720" w:hanging="540"/>
        <w:rPr>
          <w:sz w:val="20"/>
        </w:rPr>
      </w:pPr>
      <w:r w:rsidRPr="00902F0B">
        <w:rPr>
          <w:sz w:val="20"/>
        </w:rPr>
        <w:t>Application for Payment:  Comply with requirements specified in Division </w:t>
      </w:r>
      <w:r w:rsidR="00902F0B" w:rsidRPr="00902F0B">
        <w:rPr>
          <w:sz w:val="20"/>
        </w:rPr>
        <w:t xml:space="preserve">2 </w:t>
      </w:r>
      <w:r w:rsidRPr="00902F0B">
        <w:rPr>
          <w:sz w:val="20"/>
        </w:rPr>
        <w:t>Section "Payment Procedures."</w:t>
      </w:r>
    </w:p>
    <w:p w14:paraId="018B654E" w14:textId="77777777" w:rsidR="00AB1D10" w:rsidRPr="00902F0B" w:rsidRDefault="00AB1D10" w:rsidP="00D65850">
      <w:pPr>
        <w:pStyle w:val="PR1"/>
        <w:tabs>
          <w:tab w:val="clear" w:pos="864"/>
          <w:tab w:val="num" w:pos="720"/>
        </w:tabs>
        <w:spacing w:before="0"/>
        <w:ind w:left="720" w:hanging="540"/>
        <w:rPr>
          <w:sz w:val="20"/>
        </w:rPr>
      </w:pPr>
      <w:r w:rsidRPr="00902F0B">
        <w:rPr>
          <w:sz w:val="20"/>
        </w:rPr>
        <w:t>Schedule of Values:  Comply with requirements specified in Division </w:t>
      </w:r>
      <w:r w:rsidR="00902F0B" w:rsidRPr="00902F0B">
        <w:rPr>
          <w:sz w:val="20"/>
        </w:rPr>
        <w:t xml:space="preserve">2 </w:t>
      </w:r>
      <w:r w:rsidRPr="00902F0B">
        <w:rPr>
          <w:sz w:val="20"/>
        </w:rPr>
        <w:t>Section "Payment Procedures."</w:t>
      </w:r>
    </w:p>
    <w:p w14:paraId="5BBA1FE6" w14:textId="77777777" w:rsidR="00AB1D10" w:rsidRPr="00902F0B" w:rsidRDefault="00AB1D10" w:rsidP="00D65850">
      <w:pPr>
        <w:pStyle w:val="PR1"/>
        <w:tabs>
          <w:tab w:val="clear" w:pos="864"/>
          <w:tab w:val="num" w:pos="720"/>
        </w:tabs>
        <w:spacing w:before="0"/>
        <w:ind w:left="720" w:hanging="540"/>
        <w:rPr>
          <w:sz w:val="20"/>
        </w:rPr>
      </w:pPr>
      <w:r w:rsidRPr="00902F0B">
        <w:rPr>
          <w:sz w:val="20"/>
        </w:rPr>
        <w:t>Subcontract List:  Prepare a written summary identifying individuals or firms proposed for each portion of the Work, including those who are to furnish products or equipment fabricated to a special design</w:t>
      </w:r>
      <w:r w:rsidR="000C53DC" w:rsidRPr="00902F0B">
        <w:rPr>
          <w:sz w:val="20"/>
        </w:rPr>
        <w:t xml:space="preserve">. </w:t>
      </w:r>
      <w:r w:rsidRPr="00902F0B">
        <w:rPr>
          <w:sz w:val="20"/>
        </w:rPr>
        <w:t>Include the following information in tabular form:</w:t>
      </w:r>
    </w:p>
    <w:p w14:paraId="0E66AE19" w14:textId="77777777" w:rsidR="00AB1D10" w:rsidRPr="00902F0B" w:rsidRDefault="00AB1D10" w:rsidP="00D65850">
      <w:pPr>
        <w:pStyle w:val="PR2"/>
        <w:tabs>
          <w:tab w:val="clear" w:pos="1440"/>
          <w:tab w:val="num" w:pos="1080"/>
        </w:tabs>
        <w:ind w:left="1080" w:hanging="360"/>
        <w:rPr>
          <w:sz w:val="20"/>
        </w:rPr>
      </w:pPr>
      <w:r w:rsidRPr="00902F0B">
        <w:rPr>
          <w:sz w:val="20"/>
        </w:rPr>
        <w:t>Name, address, and telephone number of entity performing subcontract or supplying products.</w:t>
      </w:r>
    </w:p>
    <w:p w14:paraId="1431B779" w14:textId="77777777" w:rsidR="00AB1D10" w:rsidRPr="00902F0B" w:rsidRDefault="00AB1D10" w:rsidP="00D65850">
      <w:pPr>
        <w:pStyle w:val="PR2"/>
        <w:tabs>
          <w:tab w:val="clear" w:pos="1440"/>
          <w:tab w:val="num" w:pos="1080"/>
        </w:tabs>
        <w:ind w:left="1080" w:hanging="360"/>
        <w:rPr>
          <w:sz w:val="20"/>
        </w:rPr>
      </w:pPr>
      <w:r w:rsidRPr="00902F0B">
        <w:rPr>
          <w:sz w:val="20"/>
        </w:rPr>
        <w:t>Number and title of related Specification Section(s) covered by subcontract.</w:t>
      </w:r>
    </w:p>
    <w:p w14:paraId="52584DE2" w14:textId="77777777" w:rsidR="00AB1D10" w:rsidRPr="00902F0B" w:rsidRDefault="00AB1D10" w:rsidP="00D65850">
      <w:pPr>
        <w:pStyle w:val="PR2"/>
        <w:tabs>
          <w:tab w:val="clear" w:pos="1440"/>
          <w:tab w:val="num" w:pos="1080"/>
        </w:tabs>
        <w:ind w:left="1080" w:hanging="360"/>
        <w:rPr>
          <w:sz w:val="20"/>
        </w:rPr>
      </w:pPr>
      <w:r w:rsidRPr="00902F0B">
        <w:rPr>
          <w:sz w:val="20"/>
        </w:rPr>
        <w:t>Drawing number and detail references, as appropriate, covered by subcontract.</w:t>
      </w:r>
    </w:p>
    <w:p w14:paraId="20B0C865" w14:textId="77777777" w:rsidR="00AB1D10" w:rsidRPr="00902F0B" w:rsidRDefault="00AB1D10" w:rsidP="00D65850">
      <w:pPr>
        <w:pStyle w:val="PR2"/>
        <w:tabs>
          <w:tab w:val="clear" w:pos="1440"/>
          <w:tab w:val="num" w:pos="1080"/>
        </w:tabs>
        <w:ind w:left="1080" w:hanging="360"/>
        <w:rPr>
          <w:sz w:val="20"/>
        </w:rPr>
      </w:pPr>
      <w:r w:rsidRPr="00902F0B">
        <w:rPr>
          <w:sz w:val="20"/>
        </w:rPr>
        <w:t xml:space="preserve">Number of Copies:  Submit </w:t>
      </w:r>
      <w:r w:rsidR="000C53DC" w:rsidRPr="00902F0B">
        <w:rPr>
          <w:sz w:val="20"/>
        </w:rPr>
        <w:t>three</w:t>
      </w:r>
      <w:r w:rsidRPr="00902F0B">
        <w:rPr>
          <w:sz w:val="20"/>
        </w:rPr>
        <w:t xml:space="preserve"> copies of subcontractor list, unless otherwise indicated.  </w:t>
      </w:r>
      <w:r w:rsidR="00BB567C" w:rsidRPr="00902F0B">
        <w:rPr>
          <w:sz w:val="20"/>
        </w:rPr>
        <w:t>Owner will</w:t>
      </w:r>
      <w:r w:rsidRPr="00902F0B">
        <w:rPr>
          <w:sz w:val="20"/>
        </w:rPr>
        <w:t xml:space="preserve"> return </w:t>
      </w:r>
      <w:r w:rsidR="000C53DC" w:rsidRPr="00902F0B">
        <w:rPr>
          <w:sz w:val="20"/>
        </w:rPr>
        <w:t>two</w:t>
      </w:r>
      <w:r w:rsidRPr="00902F0B">
        <w:rPr>
          <w:sz w:val="20"/>
        </w:rPr>
        <w:t xml:space="preserve"> copies.</w:t>
      </w:r>
    </w:p>
    <w:p w14:paraId="390496BF" w14:textId="77777777" w:rsidR="00AB1D10" w:rsidRPr="00902F0B" w:rsidRDefault="00AB1D10" w:rsidP="002514CB">
      <w:pPr>
        <w:pStyle w:val="PR3"/>
        <w:tabs>
          <w:tab w:val="clear" w:pos="2016"/>
          <w:tab w:val="num" w:pos="1440"/>
        </w:tabs>
        <w:ind w:left="1440" w:hanging="360"/>
        <w:rPr>
          <w:sz w:val="20"/>
        </w:rPr>
      </w:pPr>
      <w:r w:rsidRPr="00902F0B">
        <w:rPr>
          <w:sz w:val="20"/>
        </w:rPr>
        <w:t>Mark up and retain one returned copy as a Project Record Document.</w:t>
      </w:r>
    </w:p>
    <w:p w14:paraId="0017DEE1" w14:textId="77777777" w:rsidR="00AB1D10" w:rsidRPr="00902F0B" w:rsidRDefault="00AB1D10" w:rsidP="00D65850">
      <w:pPr>
        <w:pStyle w:val="PR1"/>
        <w:tabs>
          <w:tab w:val="clear" w:pos="864"/>
          <w:tab w:val="num" w:pos="720"/>
        </w:tabs>
        <w:spacing w:before="0"/>
        <w:ind w:left="720" w:hanging="540"/>
        <w:rPr>
          <w:sz w:val="20"/>
        </w:rPr>
      </w:pPr>
      <w:r w:rsidRPr="00902F0B">
        <w:rPr>
          <w:sz w:val="20"/>
        </w:rPr>
        <w:t>LEED Submittals:  Comply with requirements specified in Division </w:t>
      </w:r>
      <w:r w:rsidR="00902F0B" w:rsidRPr="00902F0B">
        <w:rPr>
          <w:sz w:val="20"/>
        </w:rPr>
        <w:t xml:space="preserve">2 </w:t>
      </w:r>
      <w:r w:rsidRPr="00902F0B">
        <w:rPr>
          <w:sz w:val="20"/>
        </w:rPr>
        <w:t>Section "Sustainable Design Requirements."</w:t>
      </w:r>
    </w:p>
    <w:p w14:paraId="2ECE07C6" w14:textId="77777777" w:rsidR="00AB1D10" w:rsidRPr="00902F0B" w:rsidRDefault="009E3284" w:rsidP="00D65850">
      <w:pPr>
        <w:pStyle w:val="PR2"/>
        <w:tabs>
          <w:tab w:val="clear" w:pos="1440"/>
          <w:tab w:val="num" w:pos="1080"/>
        </w:tabs>
        <w:ind w:left="1080" w:hanging="360"/>
        <w:rPr>
          <w:sz w:val="20"/>
        </w:rPr>
      </w:pPr>
      <w:r>
        <w:rPr>
          <w:sz w:val="20"/>
        </w:rPr>
        <w:t>Upload LEED submittals to Site|Folio (</w:t>
      </w:r>
      <w:hyperlink r:id="rId8" w:history="1">
        <w:r w:rsidRPr="00E46C1E">
          <w:rPr>
            <w:rStyle w:val="Hyperlink"/>
            <w:sz w:val="20"/>
          </w:rPr>
          <w:t>www.sitefolio.net</w:t>
        </w:r>
      </w:hyperlink>
      <w:r>
        <w:rPr>
          <w:sz w:val="20"/>
        </w:rPr>
        <w:t xml:space="preserve">) if store is a LEED project. </w:t>
      </w:r>
    </w:p>
    <w:p w14:paraId="310D0CF3" w14:textId="77777777" w:rsidR="00AB1D10" w:rsidRPr="00902F0B" w:rsidRDefault="00AB1D10" w:rsidP="00902F0B">
      <w:pPr>
        <w:pStyle w:val="ART"/>
        <w:tabs>
          <w:tab w:val="clear" w:pos="864"/>
          <w:tab w:val="num" w:pos="720"/>
        </w:tabs>
        <w:spacing w:before="240"/>
        <w:ind w:left="720" w:hanging="720"/>
        <w:rPr>
          <w:sz w:val="20"/>
        </w:rPr>
      </w:pPr>
      <w:r w:rsidRPr="00902F0B">
        <w:rPr>
          <w:sz w:val="20"/>
        </w:rPr>
        <w:t>INFORMATIONAL SUBMITTALS</w:t>
      </w:r>
    </w:p>
    <w:p w14:paraId="5CB69B78" w14:textId="77777777" w:rsidR="00AB1D10" w:rsidRPr="00902F0B" w:rsidRDefault="00AB1D10" w:rsidP="00D65850">
      <w:pPr>
        <w:pStyle w:val="PR1"/>
        <w:tabs>
          <w:tab w:val="clear" w:pos="864"/>
          <w:tab w:val="num" w:pos="720"/>
        </w:tabs>
        <w:spacing w:before="0"/>
        <w:ind w:left="720" w:hanging="540"/>
        <w:rPr>
          <w:sz w:val="20"/>
        </w:rPr>
      </w:pPr>
      <w:r w:rsidRPr="00902F0B">
        <w:rPr>
          <w:sz w:val="20"/>
        </w:rPr>
        <w:t>General:  Prepare and submit Informational Submittals required by other Specification Sections.</w:t>
      </w:r>
    </w:p>
    <w:p w14:paraId="64773896" w14:textId="77777777" w:rsidR="00AB1D10" w:rsidRDefault="00AB1D10" w:rsidP="00D65850">
      <w:pPr>
        <w:pStyle w:val="PR2"/>
        <w:tabs>
          <w:tab w:val="clear" w:pos="1440"/>
          <w:tab w:val="num" w:pos="1080"/>
        </w:tabs>
        <w:ind w:left="1080" w:hanging="360"/>
        <w:rPr>
          <w:sz w:val="20"/>
        </w:rPr>
      </w:pPr>
      <w:r w:rsidRPr="00902F0B">
        <w:rPr>
          <w:sz w:val="20"/>
        </w:rPr>
        <w:t xml:space="preserve">Number of Copies:  Submit </w:t>
      </w:r>
      <w:r w:rsidR="008405AB" w:rsidRPr="00902F0B">
        <w:rPr>
          <w:sz w:val="20"/>
        </w:rPr>
        <w:t>one copy</w:t>
      </w:r>
      <w:r w:rsidRPr="00902F0B">
        <w:rPr>
          <w:sz w:val="20"/>
        </w:rPr>
        <w:t xml:space="preserve"> of each submittal, unless otherwise indicated.  </w:t>
      </w:r>
      <w:r w:rsidR="00BB567C" w:rsidRPr="00902F0B">
        <w:rPr>
          <w:sz w:val="20"/>
        </w:rPr>
        <w:t>Owner will</w:t>
      </w:r>
      <w:r w:rsidRPr="00902F0B">
        <w:rPr>
          <w:sz w:val="20"/>
        </w:rPr>
        <w:t xml:space="preserve"> not return copies.</w:t>
      </w:r>
    </w:p>
    <w:p w14:paraId="4CC2C535" w14:textId="77777777" w:rsidR="009B7E07" w:rsidRPr="009B7E07" w:rsidRDefault="009B7E07" w:rsidP="009B7E07">
      <w:pPr>
        <w:pStyle w:val="PR2"/>
        <w:tabs>
          <w:tab w:val="clear" w:pos="1440"/>
          <w:tab w:val="num" w:pos="1080"/>
        </w:tabs>
        <w:ind w:left="1080" w:hanging="360"/>
        <w:rPr>
          <w:sz w:val="20"/>
        </w:rPr>
      </w:pPr>
      <w:r>
        <w:rPr>
          <w:sz w:val="20"/>
        </w:rPr>
        <w:t>Upload LEED submittals to Site|Folio (</w:t>
      </w:r>
      <w:hyperlink r:id="rId9" w:history="1">
        <w:r w:rsidRPr="00E46C1E">
          <w:rPr>
            <w:rStyle w:val="Hyperlink"/>
            <w:sz w:val="20"/>
          </w:rPr>
          <w:t>www.sitefolio.net</w:t>
        </w:r>
      </w:hyperlink>
      <w:r>
        <w:rPr>
          <w:sz w:val="20"/>
        </w:rPr>
        <w:t xml:space="preserve">) if store is a LEED project. </w:t>
      </w:r>
    </w:p>
    <w:p w14:paraId="67145F9D" w14:textId="77777777" w:rsidR="00AB1D10" w:rsidRPr="00902F0B" w:rsidRDefault="00AB1D10" w:rsidP="00D65850">
      <w:pPr>
        <w:pStyle w:val="PR2"/>
        <w:tabs>
          <w:tab w:val="clear" w:pos="1440"/>
          <w:tab w:val="num" w:pos="1080"/>
        </w:tabs>
        <w:ind w:left="1080" w:hanging="360"/>
        <w:rPr>
          <w:sz w:val="20"/>
        </w:rPr>
      </w:pPr>
      <w:r w:rsidRPr="00902F0B">
        <w:rPr>
          <w:sz w:val="20"/>
        </w:rPr>
        <w:t>Certificates and Certifications:  Provide a notarized statement that includes signature of entity responsible for preparing certification.  Certificates and certifications shall be signed by an officer or other individual authorized to sign documents on behalf of that entity.</w:t>
      </w:r>
    </w:p>
    <w:p w14:paraId="13A4F051" w14:textId="77777777" w:rsidR="00AB1D10" w:rsidRPr="00902F0B" w:rsidRDefault="00AB1D10" w:rsidP="00D65850">
      <w:pPr>
        <w:pStyle w:val="PR2"/>
        <w:tabs>
          <w:tab w:val="clear" w:pos="1440"/>
          <w:tab w:val="num" w:pos="1080"/>
        </w:tabs>
        <w:ind w:left="1080" w:hanging="360"/>
        <w:rPr>
          <w:sz w:val="20"/>
        </w:rPr>
      </w:pPr>
      <w:r w:rsidRPr="00902F0B">
        <w:rPr>
          <w:sz w:val="20"/>
        </w:rPr>
        <w:t>Test and Inspection Reports:  Comply with requirements specified in Division </w:t>
      </w:r>
      <w:r w:rsidR="00902F0B" w:rsidRPr="00902F0B">
        <w:rPr>
          <w:sz w:val="20"/>
        </w:rPr>
        <w:t>2</w:t>
      </w:r>
      <w:r w:rsidRPr="00902F0B">
        <w:rPr>
          <w:sz w:val="20"/>
        </w:rPr>
        <w:t xml:space="preserve"> Section "Quality Requirements."</w:t>
      </w:r>
    </w:p>
    <w:p w14:paraId="39A40494" w14:textId="77777777" w:rsidR="00AB1D10" w:rsidRPr="00902F0B" w:rsidRDefault="00AB1D10" w:rsidP="00D65850">
      <w:pPr>
        <w:pStyle w:val="PR1"/>
        <w:tabs>
          <w:tab w:val="clear" w:pos="864"/>
          <w:tab w:val="num" w:pos="720"/>
        </w:tabs>
        <w:spacing w:before="0"/>
        <w:ind w:left="720" w:hanging="540"/>
        <w:rPr>
          <w:sz w:val="20"/>
        </w:rPr>
      </w:pPr>
      <w:r w:rsidRPr="00902F0B">
        <w:rPr>
          <w:sz w:val="20"/>
        </w:rPr>
        <w:t>Coordination Drawings:  Comply with requirements specified in Division </w:t>
      </w:r>
      <w:r w:rsidR="00902F0B" w:rsidRPr="00902F0B">
        <w:rPr>
          <w:sz w:val="20"/>
        </w:rPr>
        <w:t xml:space="preserve">2 </w:t>
      </w:r>
      <w:r w:rsidRPr="00902F0B">
        <w:rPr>
          <w:sz w:val="20"/>
        </w:rPr>
        <w:t>Section "Project Management and Coordination."</w:t>
      </w:r>
    </w:p>
    <w:p w14:paraId="64508199" w14:textId="77777777" w:rsidR="00AB1D10" w:rsidRPr="00902F0B" w:rsidRDefault="00AB1D10" w:rsidP="00D65850">
      <w:pPr>
        <w:pStyle w:val="PR1"/>
        <w:tabs>
          <w:tab w:val="clear" w:pos="864"/>
          <w:tab w:val="num" w:pos="720"/>
        </w:tabs>
        <w:spacing w:before="0"/>
        <w:ind w:left="720" w:hanging="540"/>
        <w:rPr>
          <w:sz w:val="20"/>
        </w:rPr>
      </w:pPr>
      <w:r w:rsidRPr="00902F0B">
        <w:rPr>
          <w:sz w:val="20"/>
        </w:rPr>
        <w:t>Qualification Data:  Prepare written information that demonstrates capabilities and experience of firm or person.  Include lists of completed projects with project names and addresses, names and addresses of architects and owners, and other information specified.</w:t>
      </w:r>
    </w:p>
    <w:p w14:paraId="7F88B0A1" w14:textId="77777777" w:rsidR="00AB1D10" w:rsidRPr="00902F0B" w:rsidRDefault="00AB1D10" w:rsidP="00D65850">
      <w:pPr>
        <w:pStyle w:val="PR1"/>
        <w:tabs>
          <w:tab w:val="clear" w:pos="864"/>
          <w:tab w:val="num" w:pos="720"/>
        </w:tabs>
        <w:spacing w:before="0"/>
        <w:ind w:left="720" w:hanging="540"/>
        <w:rPr>
          <w:sz w:val="20"/>
        </w:rPr>
      </w:pPr>
      <w:r w:rsidRPr="00902F0B">
        <w:rPr>
          <w:sz w:val="20"/>
        </w:rPr>
        <w:t>Welding Certificates:  Prepare written certification that welding procedures and personnel comply with requirements in the Contract Documents.  Submit record of Welding Procedure Specification (WPS) and Procedure Qualification Record (PQR) on AWS forms.  Include names of firms and personnel certified.</w:t>
      </w:r>
    </w:p>
    <w:p w14:paraId="39ED1FD4" w14:textId="77777777" w:rsidR="00AB1D10" w:rsidRPr="00902F0B" w:rsidRDefault="00AB1D10" w:rsidP="00D65850">
      <w:pPr>
        <w:pStyle w:val="PR1"/>
        <w:tabs>
          <w:tab w:val="clear" w:pos="864"/>
          <w:tab w:val="num" w:pos="720"/>
        </w:tabs>
        <w:spacing w:before="0"/>
        <w:ind w:left="720" w:hanging="540"/>
        <w:rPr>
          <w:sz w:val="20"/>
        </w:rPr>
      </w:pPr>
      <w:r w:rsidRPr="00902F0B">
        <w:rPr>
          <w:sz w:val="20"/>
        </w:rPr>
        <w:t>Installer Certificates:  Prepare written statements on manufacturer's letterhead certifying that Installer complies with requirements in the Contract Documents and, where required, is authorized by manufacturer for this specific Project.</w:t>
      </w:r>
    </w:p>
    <w:p w14:paraId="58EACDEC" w14:textId="77777777" w:rsidR="00AB1D10" w:rsidRPr="00902F0B" w:rsidRDefault="00AB1D10" w:rsidP="00D65850">
      <w:pPr>
        <w:pStyle w:val="PR1"/>
        <w:tabs>
          <w:tab w:val="clear" w:pos="864"/>
          <w:tab w:val="num" w:pos="720"/>
        </w:tabs>
        <w:spacing w:before="0"/>
        <w:ind w:left="720" w:hanging="540"/>
        <w:rPr>
          <w:sz w:val="20"/>
        </w:rPr>
      </w:pPr>
      <w:r w:rsidRPr="00902F0B">
        <w:rPr>
          <w:sz w:val="20"/>
        </w:rPr>
        <w:t>Manufacturer Certificates:  Prepare written statements on manufacturer's letterhead certifying that manufacturer complies with requirements in the Contract Documents.  Include evidence of manufacturing experience where required.</w:t>
      </w:r>
    </w:p>
    <w:p w14:paraId="42EAC2A2" w14:textId="77777777" w:rsidR="00AB1D10" w:rsidRPr="00902F0B" w:rsidRDefault="00AB1D10" w:rsidP="00D65850">
      <w:pPr>
        <w:pStyle w:val="PR1"/>
        <w:tabs>
          <w:tab w:val="clear" w:pos="864"/>
          <w:tab w:val="num" w:pos="720"/>
        </w:tabs>
        <w:spacing w:before="0"/>
        <w:ind w:left="720" w:hanging="540"/>
        <w:rPr>
          <w:sz w:val="20"/>
        </w:rPr>
      </w:pPr>
      <w:r w:rsidRPr="00902F0B">
        <w:rPr>
          <w:sz w:val="20"/>
        </w:rPr>
        <w:t>Product Certificates:  Prepare written statements on manufacturer's letterhead certifying that product complies with requirements in the Contract Documents.</w:t>
      </w:r>
    </w:p>
    <w:p w14:paraId="433989E8" w14:textId="77777777" w:rsidR="00AB1D10" w:rsidRPr="00902F0B" w:rsidRDefault="00AB1D10" w:rsidP="00D65850">
      <w:pPr>
        <w:pStyle w:val="PR1"/>
        <w:tabs>
          <w:tab w:val="clear" w:pos="864"/>
          <w:tab w:val="num" w:pos="720"/>
        </w:tabs>
        <w:spacing w:before="0"/>
        <w:ind w:left="720" w:hanging="540"/>
        <w:rPr>
          <w:sz w:val="20"/>
        </w:rPr>
      </w:pPr>
      <w:r w:rsidRPr="00902F0B">
        <w:rPr>
          <w:sz w:val="20"/>
        </w:rPr>
        <w:t>Material Certificates:  Prepare written statements on manufacturer's letterhead certifying that material complies with requirements in the Contract Documents.</w:t>
      </w:r>
    </w:p>
    <w:p w14:paraId="116C66F2" w14:textId="77777777" w:rsidR="00AB1D10" w:rsidRPr="00902F0B" w:rsidRDefault="00AB1D10" w:rsidP="00D65850">
      <w:pPr>
        <w:pStyle w:val="PR1"/>
        <w:tabs>
          <w:tab w:val="clear" w:pos="864"/>
          <w:tab w:val="num" w:pos="720"/>
        </w:tabs>
        <w:spacing w:before="0"/>
        <w:ind w:left="720" w:hanging="540"/>
        <w:rPr>
          <w:sz w:val="20"/>
        </w:rPr>
      </w:pPr>
      <w:r w:rsidRPr="00902F0B">
        <w:rPr>
          <w:sz w:val="20"/>
        </w:rPr>
        <w:t>Material Test Reports:  Prepare reports written by a qualified testing agency, on testing agency's standard form, indicating and interpreting test results of material for compliance with requirements in the Contract Documents.</w:t>
      </w:r>
    </w:p>
    <w:p w14:paraId="06B60757" w14:textId="77777777" w:rsidR="00AB1D10" w:rsidRPr="00902F0B" w:rsidRDefault="00AB1D10" w:rsidP="00D65850">
      <w:pPr>
        <w:pStyle w:val="PR1"/>
        <w:tabs>
          <w:tab w:val="clear" w:pos="864"/>
          <w:tab w:val="num" w:pos="720"/>
        </w:tabs>
        <w:spacing w:before="0"/>
        <w:ind w:left="720" w:hanging="540"/>
        <w:rPr>
          <w:sz w:val="20"/>
        </w:rPr>
      </w:pPr>
      <w:r w:rsidRPr="00902F0B">
        <w:rPr>
          <w:sz w:val="20"/>
        </w:rPr>
        <w:t>Product Test Reports:  Prepare written reports indicating current product produced by manufacturer complies with requirements in the Contract Documents.  Base reports on evaluation of tests performed by manufacturer and witnessed by a qualified testing agency, or on comprehensive tests performed by a qualified testing agency.</w:t>
      </w:r>
    </w:p>
    <w:p w14:paraId="10445BA4" w14:textId="77777777" w:rsidR="00AB1D10" w:rsidRPr="00902F0B" w:rsidRDefault="00AB1D10" w:rsidP="00D65850">
      <w:pPr>
        <w:pStyle w:val="PR1"/>
        <w:tabs>
          <w:tab w:val="clear" w:pos="864"/>
          <w:tab w:val="num" w:pos="720"/>
        </w:tabs>
        <w:spacing w:before="0"/>
        <w:ind w:left="720" w:hanging="540"/>
        <w:rPr>
          <w:sz w:val="20"/>
        </w:rPr>
      </w:pPr>
      <w:r w:rsidRPr="00902F0B">
        <w:rPr>
          <w:sz w:val="20"/>
        </w:rPr>
        <w:t>Research/Evaluation Reports:  Prepare written evidence, from a model code organization acceptable to authorities having jurisdiction, that product complies with building code in effect for Project.  Include the following information:</w:t>
      </w:r>
    </w:p>
    <w:p w14:paraId="297C5D8C" w14:textId="77777777" w:rsidR="00AB1D10" w:rsidRPr="00902F0B" w:rsidRDefault="00AB1D10" w:rsidP="00D65850">
      <w:pPr>
        <w:pStyle w:val="PR2"/>
        <w:tabs>
          <w:tab w:val="clear" w:pos="1440"/>
          <w:tab w:val="num" w:pos="1080"/>
        </w:tabs>
        <w:ind w:left="1080" w:hanging="360"/>
        <w:rPr>
          <w:sz w:val="20"/>
        </w:rPr>
      </w:pPr>
      <w:r w:rsidRPr="00902F0B">
        <w:rPr>
          <w:sz w:val="20"/>
        </w:rPr>
        <w:t>Name of evaluation organization.</w:t>
      </w:r>
    </w:p>
    <w:p w14:paraId="231D9BD4" w14:textId="77777777" w:rsidR="00AB1D10" w:rsidRPr="00902F0B" w:rsidRDefault="00AB1D10" w:rsidP="00D65850">
      <w:pPr>
        <w:pStyle w:val="PR2"/>
        <w:tabs>
          <w:tab w:val="clear" w:pos="1440"/>
          <w:tab w:val="num" w:pos="1080"/>
        </w:tabs>
        <w:ind w:left="1080" w:hanging="360"/>
        <w:rPr>
          <w:sz w:val="20"/>
        </w:rPr>
      </w:pPr>
      <w:r w:rsidRPr="00902F0B">
        <w:rPr>
          <w:sz w:val="20"/>
        </w:rPr>
        <w:t>Date of evaluation.</w:t>
      </w:r>
    </w:p>
    <w:p w14:paraId="41EFD0EF" w14:textId="77777777" w:rsidR="00AB1D10" w:rsidRPr="00902F0B" w:rsidRDefault="00AB1D10" w:rsidP="00D65850">
      <w:pPr>
        <w:pStyle w:val="PR2"/>
        <w:tabs>
          <w:tab w:val="clear" w:pos="1440"/>
          <w:tab w:val="num" w:pos="1080"/>
        </w:tabs>
        <w:ind w:left="1080" w:hanging="360"/>
        <w:rPr>
          <w:sz w:val="20"/>
        </w:rPr>
      </w:pPr>
      <w:r w:rsidRPr="00902F0B">
        <w:rPr>
          <w:sz w:val="20"/>
        </w:rPr>
        <w:t>Time period when report is in effect.</w:t>
      </w:r>
    </w:p>
    <w:p w14:paraId="282F2E27" w14:textId="77777777" w:rsidR="00AB1D10" w:rsidRPr="00902F0B" w:rsidRDefault="00AB1D10" w:rsidP="00D65850">
      <w:pPr>
        <w:pStyle w:val="PR2"/>
        <w:tabs>
          <w:tab w:val="clear" w:pos="1440"/>
          <w:tab w:val="num" w:pos="1080"/>
        </w:tabs>
        <w:ind w:left="1080" w:hanging="360"/>
        <w:rPr>
          <w:sz w:val="20"/>
        </w:rPr>
      </w:pPr>
      <w:r w:rsidRPr="00902F0B">
        <w:rPr>
          <w:sz w:val="20"/>
        </w:rPr>
        <w:t>Product and manufacturers' names.</w:t>
      </w:r>
    </w:p>
    <w:p w14:paraId="350A5307" w14:textId="77777777" w:rsidR="00AB1D10" w:rsidRPr="00902F0B" w:rsidRDefault="00AB1D10" w:rsidP="00D65850">
      <w:pPr>
        <w:pStyle w:val="PR2"/>
        <w:tabs>
          <w:tab w:val="clear" w:pos="1440"/>
          <w:tab w:val="num" w:pos="1080"/>
        </w:tabs>
        <w:ind w:left="1080" w:hanging="360"/>
        <w:rPr>
          <w:sz w:val="20"/>
        </w:rPr>
      </w:pPr>
      <w:r w:rsidRPr="00902F0B">
        <w:rPr>
          <w:sz w:val="20"/>
        </w:rPr>
        <w:t>Description of product.</w:t>
      </w:r>
    </w:p>
    <w:p w14:paraId="68200A9C" w14:textId="77777777" w:rsidR="00AB1D10" w:rsidRPr="00902F0B" w:rsidRDefault="00AB1D10" w:rsidP="00D65850">
      <w:pPr>
        <w:pStyle w:val="PR2"/>
        <w:tabs>
          <w:tab w:val="clear" w:pos="1440"/>
          <w:tab w:val="num" w:pos="1080"/>
        </w:tabs>
        <w:ind w:left="1080" w:hanging="360"/>
        <w:rPr>
          <w:sz w:val="20"/>
        </w:rPr>
      </w:pPr>
      <w:r w:rsidRPr="00902F0B">
        <w:rPr>
          <w:sz w:val="20"/>
        </w:rPr>
        <w:t>Test procedures and results.</w:t>
      </w:r>
    </w:p>
    <w:p w14:paraId="3043DF0F" w14:textId="77777777" w:rsidR="00AB1D10" w:rsidRPr="00902F0B" w:rsidRDefault="00AB1D10" w:rsidP="00D65850">
      <w:pPr>
        <w:pStyle w:val="PR2"/>
        <w:tabs>
          <w:tab w:val="clear" w:pos="1440"/>
          <w:tab w:val="num" w:pos="1080"/>
        </w:tabs>
        <w:ind w:left="1080" w:hanging="360"/>
        <w:rPr>
          <w:sz w:val="20"/>
        </w:rPr>
      </w:pPr>
      <w:r w:rsidRPr="00902F0B">
        <w:rPr>
          <w:sz w:val="20"/>
        </w:rPr>
        <w:t>Limitations of use.</w:t>
      </w:r>
    </w:p>
    <w:p w14:paraId="36D11ADE" w14:textId="77777777" w:rsidR="00AB1D10" w:rsidRPr="00902F0B" w:rsidRDefault="00AB1D10" w:rsidP="00D65850">
      <w:pPr>
        <w:pStyle w:val="PR1"/>
        <w:tabs>
          <w:tab w:val="clear" w:pos="864"/>
          <w:tab w:val="num" w:pos="720"/>
        </w:tabs>
        <w:spacing w:before="0"/>
        <w:ind w:left="720" w:hanging="540"/>
        <w:rPr>
          <w:sz w:val="20"/>
        </w:rPr>
      </w:pPr>
      <w:r w:rsidRPr="00902F0B">
        <w:rPr>
          <w:sz w:val="20"/>
        </w:rPr>
        <w:t>Schedule of Tests and Inspections:  Comply with requirements specified in Division </w:t>
      </w:r>
      <w:r w:rsidR="00902F0B" w:rsidRPr="00902F0B">
        <w:rPr>
          <w:sz w:val="20"/>
        </w:rPr>
        <w:t xml:space="preserve">2 </w:t>
      </w:r>
      <w:r w:rsidRPr="00902F0B">
        <w:rPr>
          <w:sz w:val="20"/>
        </w:rPr>
        <w:t>Section "Quality Requirements."</w:t>
      </w:r>
    </w:p>
    <w:p w14:paraId="0F007704" w14:textId="77777777" w:rsidR="00AB1D10" w:rsidRPr="00902F0B" w:rsidRDefault="00AB1D10" w:rsidP="00D65850">
      <w:pPr>
        <w:pStyle w:val="PR1"/>
        <w:tabs>
          <w:tab w:val="clear" w:pos="864"/>
          <w:tab w:val="num" w:pos="720"/>
        </w:tabs>
        <w:spacing w:before="0"/>
        <w:ind w:left="720" w:hanging="540"/>
        <w:rPr>
          <w:sz w:val="20"/>
        </w:rPr>
      </w:pPr>
      <w:r w:rsidRPr="00902F0B">
        <w:rPr>
          <w:sz w:val="20"/>
        </w:rPr>
        <w:t>Preconstruction Test Reports:  Prepare reports written by a qualified testing agency, on testing agency's standard form, indicating and interpreting results of tests performed before installation of product, for compliance with performance requirements in the Contract Documents.</w:t>
      </w:r>
    </w:p>
    <w:p w14:paraId="1FE2890E" w14:textId="77777777" w:rsidR="00AB1D10" w:rsidRPr="00902F0B" w:rsidRDefault="00AB1D10" w:rsidP="00D65850">
      <w:pPr>
        <w:pStyle w:val="PR1"/>
        <w:tabs>
          <w:tab w:val="clear" w:pos="864"/>
          <w:tab w:val="num" w:pos="720"/>
        </w:tabs>
        <w:spacing w:before="0"/>
        <w:ind w:left="720" w:hanging="540"/>
        <w:rPr>
          <w:sz w:val="20"/>
        </w:rPr>
      </w:pPr>
      <w:r w:rsidRPr="00902F0B">
        <w:rPr>
          <w:sz w:val="20"/>
        </w:rPr>
        <w:t>Compatibility Test Reports:  Prepare reports written by a qualified testing agency, on testing agency's standard form, indicating and interpreting results of compatibility tests performed before installation of product.  Include written recommendations for primers and substrate preparation needed for adhesion.</w:t>
      </w:r>
    </w:p>
    <w:p w14:paraId="50B0A531" w14:textId="77777777" w:rsidR="00AB1D10" w:rsidRPr="00902F0B" w:rsidRDefault="00AB1D10" w:rsidP="00D65850">
      <w:pPr>
        <w:pStyle w:val="PR1"/>
        <w:tabs>
          <w:tab w:val="clear" w:pos="864"/>
          <w:tab w:val="num" w:pos="720"/>
        </w:tabs>
        <w:spacing w:before="0"/>
        <w:ind w:left="720" w:hanging="540"/>
        <w:rPr>
          <w:sz w:val="20"/>
        </w:rPr>
      </w:pPr>
      <w:r w:rsidRPr="00902F0B">
        <w:rPr>
          <w:sz w:val="20"/>
        </w:rPr>
        <w:t>Field Test Reports:  Prepare reports written by a qualified testing agency, on testing agency's standard form, indicating and interpreting results of field tests performed either during installation of product or after product is installed in its final location, for compliance with requirements in the Contract Documents.</w:t>
      </w:r>
    </w:p>
    <w:p w14:paraId="23BE311A" w14:textId="77777777" w:rsidR="00AB1D10" w:rsidRPr="00902F0B" w:rsidRDefault="00AB1D10" w:rsidP="00D65850">
      <w:pPr>
        <w:pStyle w:val="PR1"/>
        <w:tabs>
          <w:tab w:val="clear" w:pos="864"/>
          <w:tab w:val="num" w:pos="720"/>
        </w:tabs>
        <w:spacing w:before="0"/>
        <w:ind w:left="720" w:hanging="540"/>
        <w:rPr>
          <w:sz w:val="20"/>
        </w:rPr>
      </w:pPr>
      <w:r w:rsidRPr="00902F0B">
        <w:rPr>
          <w:sz w:val="20"/>
        </w:rPr>
        <w:t>Maintenance Data:  Prepare written and graphic instructions and procedures for operation and normal maintenance of products and equipment.  Comply with requirements specified in Division </w:t>
      </w:r>
      <w:r w:rsidR="00902F0B" w:rsidRPr="00902F0B">
        <w:rPr>
          <w:sz w:val="20"/>
        </w:rPr>
        <w:t xml:space="preserve">2 </w:t>
      </w:r>
      <w:r w:rsidRPr="00902F0B">
        <w:rPr>
          <w:sz w:val="20"/>
        </w:rPr>
        <w:t>Section "Operation and Maintenance Data."</w:t>
      </w:r>
    </w:p>
    <w:p w14:paraId="526E864A" w14:textId="77777777" w:rsidR="00AB1D10" w:rsidRPr="00902F0B" w:rsidRDefault="00AB1D10" w:rsidP="00D65850">
      <w:pPr>
        <w:pStyle w:val="PR1"/>
        <w:tabs>
          <w:tab w:val="clear" w:pos="864"/>
          <w:tab w:val="num" w:pos="720"/>
        </w:tabs>
        <w:spacing w:before="0"/>
        <w:ind w:left="720" w:hanging="540"/>
        <w:rPr>
          <w:sz w:val="20"/>
        </w:rPr>
      </w:pPr>
      <w:r w:rsidRPr="00902F0B">
        <w:rPr>
          <w:sz w:val="20"/>
        </w:rPr>
        <w:t>Design Data:  Prepare written and graphic information, including, but not limited to, performance and design criteria, list of applicable codes and regulations, and calculations.  Include list of assumptions and other performance and design criteria and a summary of loads.  Include load diagrams if applicable.  Provide name and version of software, if any, used for calculations.  Include page numbers.</w:t>
      </w:r>
    </w:p>
    <w:p w14:paraId="7522A889" w14:textId="77777777" w:rsidR="00AB1D10" w:rsidRPr="00902F0B" w:rsidRDefault="00AB1D10" w:rsidP="00D65850">
      <w:pPr>
        <w:pStyle w:val="PR1"/>
        <w:tabs>
          <w:tab w:val="clear" w:pos="864"/>
          <w:tab w:val="num" w:pos="720"/>
        </w:tabs>
        <w:spacing w:before="0"/>
        <w:ind w:left="720" w:hanging="540"/>
        <w:rPr>
          <w:sz w:val="20"/>
        </w:rPr>
      </w:pPr>
      <w:r w:rsidRPr="00902F0B">
        <w:rPr>
          <w:sz w:val="20"/>
        </w:rPr>
        <w:t>Manufacturer's Instructions:  Prepare written or published information that documents manufacturer's recommendations, guidelines, and procedures for installing or operating a product or equipment.  Include name of product and name, address, and telephone number of manufacturer.  Include the following, as applicable:</w:t>
      </w:r>
    </w:p>
    <w:p w14:paraId="4DA87FF0" w14:textId="77777777" w:rsidR="00AB1D10" w:rsidRPr="00902F0B" w:rsidRDefault="00AB1D10" w:rsidP="00D65850">
      <w:pPr>
        <w:pStyle w:val="PR2"/>
        <w:tabs>
          <w:tab w:val="clear" w:pos="1440"/>
          <w:tab w:val="num" w:pos="1080"/>
        </w:tabs>
        <w:ind w:left="1080" w:hanging="360"/>
        <w:rPr>
          <w:sz w:val="20"/>
        </w:rPr>
      </w:pPr>
      <w:r w:rsidRPr="00902F0B">
        <w:rPr>
          <w:sz w:val="20"/>
        </w:rPr>
        <w:t>Preparation of substrates.</w:t>
      </w:r>
    </w:p>
    <w:p w14:paraId="5440F0E1" w14:textId="77777777" w:rsidR="00AB1D10" w:rsidRPr="00902F0B" w:rsidRDefault="00AB1D10" w:rsidP="00D65850">
      <w:pPr>
        <w:pStyle w:val="PR2"/>
        <w:tabs>
          <w:tab w:val="clear" w:pos="1440"/>
          <w:tab w:val="num" w:pos="1080"/>
        </w:tabs>
        <w:ind w:left="1080" w:hanging="360"/>
        <w:rPr>
          <w:sz w:val="20"/>
        </w:rPr>
      </w:pPr>
      <w:r w:rsidRPr="00902F0B">
        <w:rPr>
          <w:sz w:val="20"/>
        </w:rPr>
        <w:t>Required substrate tolerances.</w:t>
      </w:r>
    </w:p>
    <w:p w14:paraId="5A65C7A5" w14:textId="77777777" w:rsidR="00AB1D10" w:rsidRPr="00902F0B" w:rsidRDefault="00AB1D10" w:rsidP="00D65850">
      <w:pPr>
        <w:pStyle w:val="PR2"/>
        <w:tabs>
          <w:tab w:val="clear" w:pos="1440"/>
          <w:tab w:val="num" w:pos="1080"/>
        </w:tabs>
        <w:ind w:left="1080" w:hanging="360"/>
        <w:rPr>
          <w:sz w:val="20"/>
        </w:rPr>
      </w:pPr>
      <w:r w:rsidRPr="00902F0B">
        <w:rPr>
          <w:sz w:val="20"/>
        </w:rPr>
        <w:t>Sequence of installation or erection.</w:t>
      </w:r>
    </w:p>
    <w:p w14:paraId="0DA8F1F7" w14:textId="77777777" w:rsidR="00AB1D10" w:rsidRPr="00902F0B" w:rsidRDefault="00AB1D10" w:rsidP="00D65850">
      <w:pPr>
        <w:pStyle w:val="PR2"/>
        <w:tabs>
          <w:tab w:val="clear" w:pos="1440"/>
          <w:tab w:val="num" w:pos="1080"/>
        </w:tabs>
        <w:ind w:left="1080" w:hanging="360"/>
        <w:rPr>
          <w:sz w:val="20"/>
        </w:rPr>
      </w:pPr>
      <w:r w:rsidRPr="00902F0B">
        <w:rPr>
          <w:sz w:val="20"/>
        </w:rPr>
        <w:t>Required installation tolerances.</w:t>
      </w:r>
    </w:p>
    <w:p w14:paraId="25574F39" w14:textId="77777777" w:rsidR="00AB1D10" w:rsidRPr="00902F0B" w:rsidRDefault="00AB1D10" w:rsidP="00D65850">
      <w:pPr>
        <w:pStyle w:val="PR2"/>
        <w:tabs>
          <w:tab w:val="clear" w:pos="1440"/>
          <w:tab w:val="num" w:pos="1080"/>
        </w:tabs>
        <w:ind w:left="1080" w:hanging="360"/>
        <w:rPr>
          <w:sz w:val="20"/>
        </w:rPr>
      </w:pPr>
      <w:r w:rsidRPr="00902F0B">
        <w:rPr>
          <w:sz w:val="20"/>
        </w:rPr>
        <w:t>Required adjustments.</w:t>
      </w:r>
    </w:p>
    <w:p w14:paraId="218703EB" w14:textId="77777777" w:rsidR="00AB1D10" w:rsidRPr="00902F0B" w:rsidRDefault="00AB1D10" w:rsidP="00D65850">
      <w:pPr>
        <w:pStyle w:val="PR2"/>
        <w:tabs>
          <w:tab w:val="clear" w:pos="1440"/>
          <w:tab w:val="num" w:pos="1080"/>
        </w:tabs>
        <w:ind w:left="1080" w:hanging="360"/>
        <w:rPr>
          <w:sz w:val="20"/>
        </w:rPr>
      </w:pPr>
      <w:r w:rsidRPr="00902F0B">
        <w:rPr>
          <w:sz w:val="20"/>
        </w:rPr>
        <w:t>Recommendations for cleaning and protection.</w:t>
      </w:r>
    </w:p>
    <w:p w14:paraId="53AE096A" w14:textId="77777777" w:rsidR="00AB1D10" w:rsidRPr="00902F0B" w:rsidRDefault="00AB1D10" w:rsidP="00D65850">
      <w:pPr>
        <w:pStyle w:val="PR1"/>
        <w:tabs>
          <w:tab w:val="clear" w:pos="864"/>
          <w:tab w:val="num" w:pos="720"/>
        </w:tabs>
        <w:spacing w:before="0"/>
        <w:ind w:left="720" w:hanging="540"/>
        <w:rPr>
          <w:sz w:val="20"/>
        </w:rPr>
      </w:pPr>
      <w:r w:rsidRPr="00902F0B">
        <w:rPr>
          <w:sz w:val="20"/>
        </w:rPr>
        <w:t>Manufacturer's Field Reports:  Prepare written information documenting factory-authorized service representative's tests and inspections.  Include the following, as applicable:</w:t>
      </w:r>
    </w:p>
    <w:p w14:paraId="56AC0671" w14:textId="77777777" w:rsidR="00AB1D10" w:rsidRPr="00902F0B" w:rsidRDefault="00AB1D10" w:rsidP="00D65850">
      <w:pPr>
        <w:pStyle w:val="PR2"/>
        <w:tabs>
          <w:tab w:val="clear" w:pos="1440"/>
          <w:tab w:val="num" w:pos="1080"/>
        </w:tabs>
        <w:ind w:left="1080" w:hanging="360"/>
        <w:rPr>
          <w:sz w:val="20"/>
        </w:rPr>
      </w:pPr>
      <w:r w:rsidRPr="00902F0B">
        <w:rPr>
          <w:sz w:val="20"/>
        </w:rPr>
        <w:t>Name, address, and telephone number of factory-authorized service representative making report.</w:t>
      </w:r>
    </w:p>
    <w:p w14:paraId="207FFC36" w14:textId="77777777" w:rsidR="00AB1D10" w:rsidRPr="00902F0B" w:rsidRDefault="00AB1D10" w:rsidP="00D65850">
      <w:pPr>
        <w:pStyle w:val="PR2"/>
        <w:tabs>
          <w:tab w:val="clear" w:pos="1440"/>
          <w:tab w:val="num" w:pos="1080"/>
        </w:tabs>
        <w:ind w:left="1080" w:hanging="360"/>
        <w:rPr>
          <w:sz w:val="20"/>
        </w:rPr>
      </w:pPr>
      <w:r w:rsidRPr="00902F0B">
        <w:rPr>
          <w:sz w:val="20"/>
        </w:rPr>
        <w:t>Statement on condition of substrates and their acceptability for installation of product.</w:t>
      </w:r>
    </w:p>
    <w:p w14:paraId="68FB7151" w14:textId="77777777" w:rsidR="00AB1D10" w:rsidRPr="00902F0B" w:rsidRDefault="00AB1D10" w:rsidP="00D65850">
      <w:pPr>
        <w:pStyle w:val="PR2"/>
        <w:tabs>
          <w:tab w:val="clear" w:pos="1440"/>
          <w:tab w:val="num" w:pos="1080"/>
        </w:tabs>
        <w:ind w:left="1080" w:hanging="360"/>
        <w:rPr>
          <w:sz w:val="20"/>
        </w:rPr>
      </w:pPr>
      <w:r w:rsidRPr="00902F0B">
        <w:rPr>
          <w:sz w:val="20"/>
        </w:rPr>
        <w:t>Statement that products at Project site comply with requirements.</w:t>
      </w:r>
    </w:p>
    <w:p w14:paraId="11371821" w14:textId="77777777" w:rsidR="00AB1D10" w:rsidRPr="00902F0B" w:rsidRDefault="00AB1D10" w:rsidP="00D65850">
      <w:pPr>
        <w:pStyle w:val="PR2"/>
        <w:tabs>
          <w:tab w:val="clear" w:pos="1440"/>
          <w:tab w:val="num" w:pos="1080"/>
        </w:tabs>
        <w:ind w:left="1080" w:hanging="360"/>
        <w:rPr>
          <w:sz w:val="20"/>
        </w:rPr>
      </w:pPr>
      <w:r w:rsidRPr="00902F0B">
        <w:rPr>
          <w:sz w:val="20"/>
        </w:rPr>
        <w:t>Summary of installation procedures being followed, whether they comply with requirements and, if not, what corrective action was taken.</w:t>
      </w:r>
    </w:p>
    <w:p w14:paraId="09A56C74" w14:textId="77777777" w:rsidR="00AB1D10" w:rsidRPr="00902F0B" w:rsidRDefault="00AB1D10" w:rsidP="00D65850">
      <w:pPr>
        <w:pStyle w:val="PR2"/>
        <w:tabs>
          <w:tab w:val="clear" w:pos="1440"/>
          <w:tab w:val="num" w:pos="1080"/>
        </w:tabs>
        <w:ind w:left="1080" w:hanging="360"/>
        <w:rPr>
          <w:sz w:val="20"/>
        </w:rPr>
      </w:pPr>
      <w:r w:rsidRPr="00902F0B">
        <w:rPr>
          <w:sz w:val="20"/>
        </w:rPr>
        <w:t>Results of operational and other tests and a statement of whether observed performance complies with requirements.</w:t>
      </w:r>
    </w:p>
    <w:p w14:paraId="2A3E560A" w14:textId="77777777" w:rsidR="00AB1D10" w:rsidRPr="00902F0B" w:rsidRDefault="00AB1D10" w:rsidP="00D65850">
      <w:pPr>
        <w:pStyle w:val="PR2"/>
        <w:tabs>
          <w:tab w:val="clear" w:pos="1440"/>
          <w:tab w:val="num" w:pos="1080"/>
        </w:tabs>
        <w:ind w:left="1080" w:hanging="360"/>
        <w:rPr>
          <w:sz w:val="20"/>
        </w:rPr>
      </w:pPr>
      <w:r w:rsidRPr="00902F0B">
        <w:rPr>
          <w:sz w:val="20"/>
        </w:rPr>
        <w:t>Statement whether conditions, products, and installation will affect warranty.</w:t>
      </w:r>
    </w:p>
    <w:p w14:paraId="34778471" w14:textId="77777777" w:rsidR="00AB1D10" w:rsidRPr="00902F0B" w:rsidRDefault="00AB1D10" w:rsidP="00D65850">
      <w:pPr>
        <w:pStyle w:val="PR2"/>
        <w:tabs>
          <w:tab w:val="clear" w:pos="1440"/>
          <w:tab w:val="num" w:pos="1080"/>
        </w:tabs>
        <w:ind w:left="1080" w:hanging="360"/>
        <w:rPr>
          <w:sz w:val="20"/>
        </w:rPr>
      </w:pPr>
      <w:r w:rsidRPr="00902F0B">
        <w:rPr>
          <w:sz w:val="20"/>
        </w:rPr>
        <w:t>Other required items indicated in individual Specification Sections.</w:t>
      </w:r>
    </w:p>
    <w:p w14:paraId="6820AF7A" w14:textId="77777777" w:rsidR="00AB1D10" w:rsidRPr="00902F0B" w:rsidRDefault="00AB1D10" w:rsidP="00D65850">
      <w:pPr>
        <w:pStyle w:val="PR1"/>
        <w:tabs>
          <w:tab w:val="clear" w:pos="864"/>
          <w:tab w:val="num" w:pos="720"/>
        </w:tabs>
        <w:spacing w:before="0"/>
        <w:ind w:left="720" w:hanging="540"/>
        <w:rPr>
          <w:sz w:val="20"/>
        </w:rPr>
      </w:pPr>
      <w:r w:rsidRPr="00902F0B">
        <w:rPr>
          <w:sz w:val="20"/>
        </w:rPr>
        <w:t>Insurance Certificates and Bonds:  Prepare written information indicating current status of insurance or bonding coverage.  Include name of entity covered by insurance or bond, limits of coverage, amounts of deductibles, if any, and term of the coverage.</w:t>
      </w:r>
    </w:p>
    <w:p w14:paraId="48F8BFA6" w14:textId="77777777" w:rsidR="00AB1D10" w:rsidRPr="00902F0B" w:rsidRDefault="00AB1D10" w:rsidP="00D65850">
      <w:pPr>
        <w:pStyle w:val="PR1"/>
        <w:tabs>
          <w:tab w:val="clear" w:pos="864"/>
          <w:tab w:val="num" w:pos="720"/>
        </w:tabs>
        <w:spacing w:before="0"/>
        <w:ind w:left="720" w:hanging="540"/>
        <w:rPr>
          <w:sz w:val="20"/>
        </w:rPr>
      </w:pPr>
      <w:r w:rsidRPr="00902F0B">
        <w:rPr>
          <w:sz w:val="20"/>
        </w:rPr>
        <w:t>Construction Photographs</w:t>
      </w:r>
      <w:r w:rsidR="008405AB" w:rsidRPr="00902F0B">
        <w:rPr>
          <w:sz w:val="20"/>
        </w:rPr>
        <w:t xml:space="preserve"> </w:t>
      </w:r>
      <w:r w:rsidRPr="00902F0B">
        <w:rPr>
          <w:sz w:val="20"/>
        </w:rPr>
        <w:t>and Videotapes:  Comply with requirements specified in Division </w:t>
      </w:r>
      <w:r w:rsidR="00902F0B" w:rsidRPr="00902F0B">
        <w:rPr>
          <w:sz w:val="20"/>
        </w:rPr>
        <w:t xml:space="preserve">2 </w:t>
      </w:r>
      <w:r w:rsidRPr="00902F0B">
        <w:rPr>
          <w:sz w:val="20"/>
        </w:rPr>
        <w:t>Section "Photographic Documentation."</w:t>
      </w:r>
    </w:p>
    <w:p w14:paraId="09DD2577" w14:textId="77777777" w:rsidR="00AB1D10" w:rsidRPr="00902F0B" w:rsidRDefault="00AB1D10" w:rsidP="00902F0B">
      <w:pPr>
        <w:pStyle w:val="ART"/>
        <w:tabs>
          <w:tab w:val="clear" w:pos="864"/>
          <w:tab w:val="num" w:pos="720"/>
        </w:tabs>
        <w:spacing w:before="240"/>
        <w:ind w:left="720" w:hanging="720"/>
        <w:rPr>
          <w:sz w:val="20"/>
        </w:rPr>
      </w:pPr>
      <w:r w:rsidRPr="00902F0B">
        <w:rPr>
          <w:sz w:val="20"/>
        </w:rPr>
        <w:t>DELEGATED DESIGN</w:t>
      </w:r>
    </w:p>
    <w:p w14:paraId="03F2F7C3" w14:textId="77777777" w:rsidR="00AB1D10" w:rsidRPr="00902F0B" w:rsidRDefault="00AB1D10" w:rsidP="00D65850">
      <w:pPr>
        <w:pStyle w:val="PR1"/>
        <w:tabs>
          <w:tab w:val="clear" w:pos="864"/>
          <w:tab w:val="num" w:pos="720"/>
        </w:tabs>
        <w:spacing w:before="0"/>
        <w:ind w:left="720" w:hanging="540"/>
        <w:rPr>
          <w:sz w:val="20"/>
        </w:rPr>
      </w:pPr>
      <w:r w:rsidRPr="00902F0B">
        <w:rPr>
          <w:sz w:val="20"/>
        </w:rPr>
        <w:t>Performance and Design Criteria:  Where professional design services or certifications by a design professional are specifically required of Contractor by the Contract Documents, provide products and systems complying with specific performance and design criteria indicated.</w:t>
      </w:r>
    </w:p>
    <w:p w14:paraId="1B17A9CA" w14:textId="77777777" w:rsidR="00AB1D10" w:rsidRPr="00902F0B" w:rsidRDefault="00AB1D10" w:rsidP="00D65850">
      <w:pPr>
        <w:pStyle w:val="PR2"/>
        <w:tabs>
          <w:tab w:val="clear" w:pos="1440"/>
          <w:tab w:val="num" w:pos="1080"/>
        </w:tabs>
        <w:ind w:left="1080" w:hanging="360"/>
        <w:rPr>
          <w:sz w:val="20"/>
        </w:rPr>
      </w:pPr>
      <w:r w:rsidRPr="00902F0B">
        <w:rPr>
          <w:sz w:val="20"/>
        </w:rPr>
        <w:t>If criteria indicated are not sufficient to perform services or certification required, submit a written request for additional information to Architect.</w:t>
      </w:r>
    </w:p>
    <w:p w14:paraId="75D97BD4" w14:textId="77777777" w:rsidR="00AB1D10" w:rsidRPr="00902F0B" w:rsidRDefault="00AB1D10" w:rsidP="00D65850">
      <w:pPr>
        <w:pStyle w:val="PR1"/>
        <w:tabs>
          <w:tab w:val="clear" w:pos="864"/>
          <w:tab w:val="num" w:pos="720"/>
        </w:tabs>
        <w:spacing w:before="0"/>
        <w:ind w:left="720" w:hanging="540"/>
        <w:rPr>
          <w:sz w:val="20"/>
        </w:rPr>
      </w:pPr>
      <w:r w:rsidRPr="00902F0B">
        <w:rPr>
          <w:sz w:val="20"/>
        </w:rPr>
        <w:t xml:space="preserve">Delegated-Design Submittal:  In addition to Shop Drawings, Product Data, and other required submittals, submit </w:t>
      </w:r>
      <w:r w:rsidR="00E16AE1" w:rsidRPr="00902F0B">
        <w:rPr>
          <w:sz w:val="20"/>
        </w:rPr>
        <w:t>three</w:t>
      </w:r>
      <w:r w:rsidRPr="00902F0B">
        <w:rPr>
          <w:sz w:val="20"/>
        </w:rPr>
        <w:t xml:space="preserve"> copies of a statement, signed and sealed by the responsible design professional, for each product and system specifically assigned to Contractor to be designed or certified by a design professional.</w:t>
      </w:r>
    </w:p>
    <w:p w14:paraId="33705EDD" w14:textId="77777777" w:rsidR="00AB1D10" w:rsidRPr="00902F0B" w:rsidRDefault="00AB1D10" w:rsidP="00D65850">
      <w:pPr>
        <w:pStyle w:val="PR2"/>
        <w:tabs>
          <w:tab w:val="clear" w:pos="1440"/>
          <w:tab w:val="num" w:pos="1080"/>
        </w:tabs>
        <w:ind w:left="1080" w:hanging="360"/>
        <w:rPr>
          <w:sz w:val="20"/>
        </w:rPr>
      </w:pPr>
      <w:r w:rsidRPr="00902F0B">
        <w:rPr>
          <w:sz w:val="20"/>
        </w:rPr>
        <w:t>Indicate that products and systems comply with performance and design criteria in the Contract Documents.  Include list of codes, loads, and other factors used in performing these services.</w:t>
      </w:r>
    </w:p>
    <w:p w14:paraId="78F41F05" w14:textId="77777777" w:rsidR="00AB1D10" w:rsidRPr="00902F0B" w:rsidRDefault="00AB1D10" w:rsidP="00902F0B">
      <w:pPr>
        <w:pStyle w:val="PRT"/>
        <w:spacing w:before="240"/>
        <w:rPr>
          <w:sz w:val="20"/>
        </w:rPr>
      </w:pPr>
      <w:r w:rsidRPr="00902F0B">
        <w:rPr>
          <w:sz w:val="20"/>
        </w:rPr>
        <w:t>EXECUTION</w:t>
      </w:r>
    </w:p>
    <w:p w14:paraId="485701BF" w14:textId="77777777" w:rsidR="00AB1D10" w:rsidRPr="00902F0B" w:rsidRDefault="00AB1D10" w:rsidP="00902F0B">
      <w:pPr>
        <w:pStyle w:val="ART"/>
        <w:tabs>
          <w:tab w:val="clear" w:pos="864"/>
          <w:tab w:val="num" w:pos="720"/>
        </w:tabs>
        <w:spacing w:before="240"/>
        <w:ind w:left="720" w:hanging="720"/>
        <w:rPr>
          <w:sz w:val="20"/>
        </w:rPr>
      </w:pPr>
      <w:r w:rsidRPr="00902F0B">
        <w:rPr>
          <w:sz w:val="20"/>
        </w:rPr>
        <w:t>CONTRACTOR'S REVIEW</w:t>
      </w:r>
    </w:p>
    <w:p w14:paraId="4CEACAD6" w14:textId="77777777" w:rsidR="00AB1D10" w:rsidRPr="00902F0B" w:rsidRDefault="00AB1D10" w:rsidP="00D65850">
      <w:pPr>
        <w:pStyle w:val="PR1"/>
        <w:tabs>
          <w:tab w:val="clear" w:pos="864"/>
          <w:tab w:val="num" w:pos="720"/>
        </w:tabs>
        <w:spacing w:before="0"/>
        <w:ind w:left="720" w:hanging="540"/>
        <w:rPr>
          <w:sz w:val="20"/>
        </w:rPr>
      </w:pPr>
      <w:r w:rsidRPr="00902F0B">
        <w:rPr>
          <w:sz w:val="20"/>
        </w:rPr>
        <w:t>Review each submittal and check for coordination with other Work of the Contract and for compliance with the Contract Documents.  Note corrections and field dimensions.  Mark with approval stamp before submitting to Architect</w:t>
      </w:r>
      <w:r w:rsidR="00E16AE1" w:rsidRPr="00902F0B">
        <w:rPr>
          <w:sz w:val="20"/>
        </w:rPr>
        <w:t>, Engineer, Designer or Owner</w:t>
      </w:r>
      <w:r w:rsidRPr="00902F0B">
        <w:rPr>
          <w:sz w:val="20"/>
        </w:rPr>
        <w:t>.</w:t>
      </w:r>
    </w:p>
    <w:p w14:paraId="66745466" w14:textId="77777777" w:rsidR="00E16AE1" w:rsidRPr="00902F0B" w:rsidRDefault="00E16AE1" w:rsidP="00D65850">
      <w:pPr>
        <w:pStyle w:val="PR1"/>
        <w:tabs>
          <w:tab w:val="clear" w:pos="864"/>
          <w:tab w:val="left" w:pos="720"/>
        </w:tabs>
        <w:spacing w:before="0"/>
        <w:ind w:left="720" w:hanging="540"/>
        <w:outlineLvl w:val="9"/>
        <w:rPr>
          <w:sz w:val="20"/>
        </w:rPr>
      </w:pPr>
      <w:r w:rsidRPr="00902F0B">
        <w:rPr>
          <w:sz w:val="20"/>
        </w:rPr>
        <w:t>By approving and submitting shop drawings, product data and samples, the Contractor represents that it has determined and verified all materials, field measurements, and field construction criteria related thereto, and that the Contractor has checked and coordinated the information contained within such submittals with the requirements of the work and the contract documents.</w:t>
      </w:r>
    </w:p>
    <w:p w14:paraId="17D6B309" w14:textId="77777777" w:rsidR="00E16AE1" w:rsidRPr="00902F0B" w:rsidRDefault="00E16AE1" w:rsidP="00D65850">
      <w:pPr>
        <w:pStyle w:val="PR1"/>
        <w:tabs>
          <w:tab w:val="clear" w:pos="864"/>
          <w:tab w:val="left" w:pos="720"/>
        </w:tabs>
        <w:spacing w:before="0"/>
        <w:ind w:left="720" w:hanging="540"/>
        <w:outlineLvl w:val="9"/>
        <w:rPr>
          <w:sz w:val="20"/>
        </w:rPr>
      </w:pPr>
      <w:r w:rsidRPr="00902F0B">
        <w:rPr>
          <w:sz w:val="20"/>
        </w:rPr>
        <w:t>The Contractor shall not be relieved of responsibility for any deviation from the requirements of the contract documents by the Architect, Engineer, Designer or Owner’s approval of shop drawings, product data or samples under Division 00, paragraph 4 unless the Contractor has specifically informed the Architect, Engineer, Designer or Owner in writing of such deviation at the time of submission and the Architect, Engineer, Designer or Owner has given written approval to the specific deviation.  The Contractor shall not be relieved from responsibility from errors or omissions in the shop drawings, product data or samples by the Architect’s, Engineer’s, Designer’s or Owner’s approval thereof.</w:t>
      </w:r>
    </w:p>
    <w:p w14:paraId="229F1BEA" w14:textId="77777777" w:rsidR="00E16AE1" w:rsidRPr="00902F0B" w:rsidRDefault="00E16AE1" w:rsidP="00D65850">
      <w:pPr>
        <w:pStyle w:val="PR1"/>
        <w:tabs>
          <w:tab w:val="clear" w:pos="864"/>
          <w:tab w:val="left" w:pos="720"/>
        </w:tabs>
        <w:spacing w:before="0"/>
        <w:ind w:left="720" w:hanging="540"/>
        <w:outlineLvl w:val="9"/>
        <w:rPr>
          <w:sz w:val="20"/>
        </w:rPr>
      </w:pPr>
      <w:r w:rsidRPr="00902F0B">
        <w:rPr>
          <w:sz w:val="20"/>
        </w:rPr>
        <w:t>The Contractor shall direct specific attention, in writing or on resubmitted shop drawings, product data or samples, to revisions other than those requested by the Architect, Engineer, Designer or Owner on previous submittals.</w:t>
      </w:r>
    </w:p>
    <w:p w14:paraId="4CFEA9F6" w14:textId="77777777" w:rsidR="00E16AE1" w:rsidRPr="00902F0B" w:rsidRDefault="00E16AE1" w:rsidP="00D65850">
      <w:pPr>
        <w:pStyle w:val="PR1"/>
        <w:tabs>
          <w:tab w:val="clear" w:pos="864"/>
          <w:tab w:val="left" w:pos="720"/>
        </w:tabs>
        <w:spacing w:before="0"/>
        <w:ind w:left="720" w:hanging="540"/>
        <w:outlineLvl w:val="9"/>
        <w:rPr>
          <w:sz w:val="20"/>
        </w:rPr>
      </w:pPr>
      <w:r w:rsidRPr="00902F0B">
        <w:rPr>
          <w:sz w:val="20"/>
        </w:rPr>
        <w:t>No portion of the work requiring submission of a shop drawing, product data or sample shall be commenced until the submittal has been approved by the Owner.  All such portions of the work shall be in accordance with approved submittals.</w:t>
      </w:r>
    </w:p>
    <w:p w14:paraId="60CB26EB" w14:textId="77777777" w:rsidR="00AB1D10" w:rsidRPr="00902F0B" w:rsidRDefault="00AB1D10" w:rsidP="00D65850">
      <w:pPr>
        <w:pStyle w:val="PR1"/>
        <w:tabs>
          <w:tab w:val="left" w:pos="720"/>
        </w:tabs>
        <w:spacing w:before="0"/>
        <w:ind w:left="720" w:hanging="540"/>
        <w:rPr>
          <w:sz w:val="20"/>
        </w:rPr>
      </w:pPr>
      <w:r w:rsidRPr="00902F0B">
        <w:rPr>
          <w:sz w:val="20"/>
        </w:rPr>
        <w:t>Approval Stamp:  Stamp each submittal with a uniform, approval stamp.  Include Project name and location, submittal number, Specification Section title and number, name of reviewer, date of Contractor's approval, and statement certifying that submittal has been reviewed, checked, and approved for compliance with the Contract Documents.</w:t>
      </w:r>
    </w:p>
    <w:p w14:paraId="6CA0FC6E" w14:textId="77777777" w:rsidR="00D34595" w:rsidRPr="00902F0B" w:rsidRDefault="00D34595" w:rsidP="00902F0B">
      <w:pPr>
        <w:pStyle w:val="ART"/>
        <w:tabs>
          <w:tab w:val="clear" w:pos="864"/>
          <w:tab w:val="num" w:pos="720"/>
        </w:tabs>
        <w:spacing w:before="240"/>
        <w:ind w:left="720" w:hanging="720"/>
        <w:rPr>
          <w:sz w:val="20"/>
        </w:rPr>
      </w:pPr>
      <w:r w:rsidRPr="00902F0B">
        <w:rPr>
          <w:sz w:val="20"/>
        </w:rPr>
        <w:t>ARCHITECT'S, ENGINEER’S, DESIGNER’S OR OWNER’S ACTION</w:t>
      </w:r>
    </w:p>
    <w:p w14:paraId="7700F9D9" w14:textId="77777777" w:rsidR="00D34595" w:rsidRPr="00902F0B" w:rsidRDefault="00D34595" w:rsidP="00D65850">
      <w:pPr>
        <w:pStyle w:val="PR1"/>
        <w:tabs>
          <w:tab w:val="clear" w:pos="864"/>
          <w:tab w:val="num" w:pos="720"/>
        </w:tabs>
        <w:spacing w:before="0"/>
        <w:ind w:left="720" w:hanging="540"/>
        <w:rPr>
          <w:sz w:val="20"/>
        </w:rPr>
      </w:pPr>
      <w:r w:rsidRPr="00902F0B">
        <w:rPr>
          <w:sz w:val="20"/>
        </w:rPr>
        <w:t>General:  Architect, Engineer, Designer, or Owner   will not review submittals that do not bear Contractor's approval stamp and will return them without action.</w:t>
      </w:r>
    </w:p>
    <w:p w14:paraId="7B7DFDA1" w14:textId="77777777" w:rsidR="00D34595" w:rsidRPr="00902F0B" w:rsidRDefault="00D34595" w:rsidP="00D65850">
      <w:pPr>
        <w:pStyle w:val="PR1"/>
        <w:tabs>
          <w:tab w:val="clear" w:pos="864"/>
          <w:tab w:val="num" w:pos="720"/>
        </w:tabs>
        <w:spacing w:before="0"/>
        <w:ind w:left="720" w:hanging="540"/>
        <w:rPr>
          <w:sz w:val="20"/>
        </w:rPr>
      </w:pPr>
      <w:r w:rsidRPr="00902F0B">
        <w:rPr>
          <w:sz w:val="20"/>
        </w:rPr>
        <w:t xml:space="preserve">Action Submittals:  Architect, Engineer, Designer or Owner   will review each submittal, make marks to indicate corrections or modifications required, and return it.  Architect, Engineer, Designer or </w:t>
      </w:r>
      <w:r w:rsidR="00BB567C" w:rsidRPr="00902F0B">
        <w:rPr>
          <w:sz w:val="20"/>
        </w:rPr>
        <w:t>Owner will</w:t>
      </w:r>
      <w:r w:rsidRPr="00902F0B">
        <w:rPr>
          <w:sz w:val="20"/>
        </w:rPr>
        <w:t xml:space="preserve"> stamp each submittal with an action stamp and will mark stamp appropriately to indicate action taken. </w:t>
      </w:r>
    </w:p>
    <w:p w14:paraId="2B77F6CF" w14:textId="77777777" w:rsidR="00D34595" w:rsidRPr="00902F0B" w:rsidRDefault="00D34595" w:rsidP="00D65850">
      <w:pPr>
        <w:pStyle w:val="PR1"/>
        <w:tabs>
          <w:tab w:val="clear" w:pos="864"/>
          <w:tab w:val="num" w:pos="720"/>
        </w:tabs>
        <w:spacing w:before="0"/>
        <w:ind w:left="720" w:hanging="540"/>
        <w:rPr>
          <w:sz w:val="20"/>
        </w:rPr>
      </w:pPr>
      <w:r w:rsidRPr="00902F0B">
        <w:rPr>
          <w:sz w:val="20"/>
        </w:rPr>
        <w:t>Informational Submittals:  Architect, Engineer, Designer or Owner</w:t>
      </w:r>
      <w:r w:rsidRPr="00902F0B" w:rsidDel="00D34595">
        <w:rPr>
          <w:sz w:val="20"/>
        </w:rPr>
        <w:t xml:space="preserve"> </w:t>
      </w:r>
      <w:r w:rsidRPr="00902F0B">
        <w:rPr>
          <w:sz w:val="20"/>
        </w:rPr>
        <w:t>will review each submittal and will not return it, or will return it if it does not comply with requirements.  Owner will forward each submittal to appropriate party.</w:t>
      </w:r>
    </w:p>
    <w:p w14:paraId="34443DA4" w14:textId="77777777" w:rsidR="00D34595" w:rsidRPr="00902F0B" w:rsidRDefault="00D34595" w:rsidP="00D65850">
      <w:pPr>
        <w:pStyle w:val="PR1"/>
        <w:tabs>
          <w:tab w:val="clear" w:pos="864"/>
          <w:tab w:val="num" w:pos="720"/>
        </w:tabs>
        <w:spacing w:before="0"/>
        <w:ind w:left="720" w:hanging="540"/>
        <w:rPr>
          <w:sz w:val="20"/>
        </w:rPr>
      </w:pPr>
      <w:r w:rsidRPr="00902F0B">
        <w:rPr>
          <w:sz w:val="20"/>
        </w:rPr>
        <w:t>Partial submittals are not acceptable, will be considered nonresponsive, and will be returned without review.</w:t>
      </w:r>
    </w:p>
    <w:p w14:paraId="38FD7945" w14:textId="77777777" w:rsidR="00D34595" w:rsidRPr="00902F0B" w:rsidRDefault="00D34595" w:rsidP="00D65850">
      <w:pPr>
        <w:pStyle w:val="PR1"/>
        <w:tabs>
          <w:tab w:val="clear" w:pos="864"/>
          <w:tab w:val="num" w:pos="720"/>
        </w:tabs>
        <w:spacing w:before="0"/>
        <w:ind w:left="720" w:hanging="540"/>
        <w:rPr>
          <w:sz w:val="20"/>
        </w:rPr>
      </w:pPr>
      <w:r w:rsidRPr="00902F0B">
        <w:rPr>
          <w:sz w:val="20"/>
        </w:rPr>
        <w:t>Submittals not required by the Contract Documents may not be reviewed and may be discarded.</w:t>
      </w:r>
    </w:p>
    <w:p w14:paraId="6F222AD9" w14:textId="77777777" w:rsidR="00D34595" w:rsidRPr="00902F0B" w:rsidRDefault="00D34595" w:rsidP="00902F0B">
      <w:pPr>
        <w:pStyle w:val="ART"/>
        <w:tabs>
          <w:tab w:val="clear" w:pos="864"/>
          <w:tab w:val="num" w:pos="720"/>
        </w:tabs>
        <w:spacing w:before="240"/>
        <w:ind w:left="720" w:hanging="720"/>
        <w:rPr>
          <w:sz w:val="20"/>
        </w:rPr>
      </w:pPr>
      <w:r w:rsidRPr="00902F0B">
        <w:rPr>
          <w:sz w:val="20"/>
        </w:rPr>
        <w:t>DOCUMENTS AND SAMPLES AT THE SITE</w:t>
      </w:r>
    </w:p>
    <w:p w14:paraId="0CD2BE6C" w14:textId="77777777" w:rsidR="00D34595" w:rsidRPr="00902F0B" w:rsidRDefault="00D34595" w:rsidP="00D65850">
      <w:pPr>
        <w:pStyle w:val="PR1"/>
        <w:tabs>
          <w:tab w:val="clear" w:pos="864"/>
          <w:tab w:val="left" w:pos="720"/>
        </w:tabs>
        <w:ind w:left="720" w:hanging="540"/>
        <w:outlineLvl w:val="9"/>
        <w:rPr>
          <w:sz w:val="20"/>
        </w:rPr>
      </w:pPr>
      <w:r w:rsidRPr="00902F0B">
        <w:rPr>
          <w:sz w:val="20"/>
        </w:rPr>
        <w:t>The contractor shall maintain, for the Architect, Engineer, Designer or Owner, at the construction site one record copy of all drawings, specifications, addenda, change orders and other modifications, in good order and marked currently to record all changes during construction.  This set will also include shop drawings, product data and samples.  This set shall be available to the Architect, Engineer, Designer or Owner during the course of the work and shall be delivered to the Owner by the contractor upon completion of the work.</w:t>
      </w:r>
    </w:p>
    <w:p w14:paraId="0BDFE4D1" w14:textId="77777777" w:rsidR="00AB1D10" w:rsidRPr="00902F0B" w:rsidRDefault="00AB1D10" w:rsidP="00902F0B">
      <w:pPr>
        <w:pStyle w:val="EOS"/>
        <w:spacing w:before="240"/>
        <w:jc w:val="center"/>
        <w:rPr>
          <w:sz w:val="20"/>
        </w:rPr>
      </w:pPr>
      <w:r w:rsidRPr="00902F0B">
        <w:rPr>
          <w:sz w:val="20"/>
        </w:rPr>
        <w:t xml:space="preserve">END OF SECTION </w:t>
      </w:r>
      <w:r w:rsidR="00902F0B">
        <w:rPr>
          <w:sz w:val="20"/>
        </w:rPr>
        <w:t>01330</w:t>
      </w:r>
    </w:p>
    <w:sectPr w:rsidR="00AB1D10" w:rsidRPr="00902F0B" w:rsidSect="00902F0B">
      <w:headerReference w:type="default" r:id="rId10"/>
      <w:footerReference w:type="default" r:id="rId11"/>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39C1" w14:textId="77777777" w:rsidR="006707D8" w:rsidRDefault="006707D8">
      <w:r>
        <w:separator/>
      </w:r>
    </w:p>
  </w:endnote>
  <w:endnote w:type="continuationSeparator" w:id="0">
    <w:p w14:paraId="647AC4CF" w14:textId="77777777" w:rsidR="006707D8" w:rsidRDefault="0067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F6BD" w14:textId="6BC923A8" w:rsidR="00E6769E" w:rsidRDefault="00E6769E" w:rsidP="00902F0B">
    <w:pPr>
      <w:pStyle w:val="FTR"/>
    </w:pPr>
    <w:r>
      <w:rPr>
        <w:b/>
        <w:sz w:val="20"/>
      </w:rPr>
      <w:t>SUBMITTAL PROCEDURES</w:t>
    </w:r>
    <w:r>
      <w:rPr>
        <w:sz w:val="20"/>
      </w:rPr>
      <w:tab/>
    </w:r>
    <w:r>
      <w:rPr>
        <w:b/>
        <w:sz w:val="20"/>
      </w:rPr>
      <w:t xml:space="preserve">01330 - </w:t>
    </w:r>
    <w:r>
      <w:rPr>
        <w:b/>
        <w:sz w:val="20"/>
      </w:rPr>
      <w:fldChar w:fldCharType="begin"/>
    </w:r>
    <w:r>
      <w:rPr>
        <w:b/>
        <w:sz w:val="20"/>
      </w:rPr>
      <w:instrText xml:space="preserve"> PAGE </w:instrText>
    </w:r>
    <w:r>
      <w:rPr>
        <w:b/>
        <w:sz w:val="20"/>
      </w:rPr>
      <w:fldChar w:fldCharType="separate"/>
    </w:r>
    <w:r w:rsidR="004E3DE4">
      <w:rPr>
        <w:b/>
        <w:noProof/>
        <w:sz w:val="20"/>
      </w:rPr>
      <w:t>10</w:t>
    </w:r>
    <w:r>
      <w:rPr>
        <w:b/>
        <w:sz w:val="20"/>
      </w:rPr>
      <w:fldChar w:fldCharType="end"/>
    </w:r>
  </w:p>
  <w:p w14:paraId="172C9152" w14:textId="77777777" w:rsidR="00E6769E" w:rsidRDefault="00E6769E">
    <w:pPr>
      <w:pStyle w:val="FT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308D" w14:textId="77777777" w:rsidR="006707D8" w:rsidRDefault="006707D8">
      <w:r>
        <w:separator/>
      </w:r>
    </w:p>
  </w:footnote>
  <w:footnote w:type="continuationSeparator" w:id="0">
    <w:p w14:paraId="07B390BE" w14:textId="77777777" w:rsidR="006707D8" w:rsidRDefault="006707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27DC5" w14:textId="0DBB6756" w:rsidR="00E6769E" w:rsidRDefault="00FB32B2" w:rsidP="00902F0B">
    <w:pPr>
      <w:pStyle w:val="HDR"/>
      <w:tabs>
        <w:tab w:val="clear" w:pos="4608"/>
      </w:tabs>
    </w:pPr>
    <w:r>
      <w:rPr>
        <w:b/>
        <w:sz w:val="20"/>
      </w:rPr>
      <w:t>LOWE’S OF WESTLAKE, FL.</w:t>
    </w:r>
    <w:r w:rsidR="00E6769E">
      <w:rPr>
        <w:sz w:val="20"/>
      </w:rPr>
      <w:tab/>
    </w:r>
    <w:r w:rsidR="00F372F6">
      <w:rPr>
        <w:b/>
        <w:sz w:val="20"/>
      </w:rPr>
      <w:t>12/2023</w:t>
    </w:r>
  </w:p>
  <w:p w14:paraId="3D1FB513" w14:textId="77777777" w:rsidR="00E6769E" w:rsidRDefault="00E6769E">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3F88764"/>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i w:val="0"/>
        <w:color w:val="auto"/>
      </w:rPr>
    </w:lvl>
    <w:lvl w:ilvl="6">
      <w:start w:val="1"/>
      <w:numFmt w:val="lowerLetter"/>
      <w:pStyle w:val="PR3"/>
      <w:lvlText w:val="%7."/>
      <w:lvlJc w:val="left"/>
      <w:pPr>
        <w:tabs>
          <w:tab w:val="num" w:pos="2016"/>
        </w:tabs>
        <w:ind w:left="2016" w:hanging="576"/>
      </w:pPr>
      <w:rPr>
        <w:rFonts w:hint="default"/>
        <w:b w:val="0"/>
        <w:i w:val="0"/>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45F31A8"/>
    <w:multiLevelType w:val="singleLevel"/>
    <w:tmpl w:val="52DAEBF6"/>
    <w:lvl w:ilvl="0">
      <w:start w:val="1"/>
      <w:numFmt w:val="decimal"/>
      <w:lvlText w:val="%1."/>
      <w:lvlJc w:val="left"/>
      <w:pPr>
        <w:tabs>
          <w:tab w:val="num" w:pos="1434"/>
        </w:tabs>
        <w:ind w:left="1434" w:hanging="570"/>
      </w:pPr>
      <w:rPr>
        <w:rFonts w:hint="default"/>
      </w:rPr>
    </w:lvl>
  </w:abstractNum>
  <w:abstractNum w:abstractNumId="2" w15:restartNumberingAfterBreak="0">
    <w:nsid w:val="29E97F12"/>
    <w:multiLevelType w:val="singleLevel"/>
    <w:tmpl w:val="493E5A6A"/>
    <w:lvl w:ilvl="0">
      <w:start w:val="1"/>
      <w:numFmt w:val="decimal"/>
      <w:lvlText w:val="%1."/>
      <w:lvlJc w:val="left"/>
      <w:pPr>
        <w:tabs>
          <w:tab w:val="num" w:pos="1434"/>
        </w:tabs>
        <w:ind w:left="1434" w:hanging="570"/>
      </w:pPr>
      <w:rPr>
        <w:rFonts w:hint="default"/>
      </w:rPr>
    </w:lvl>
  </w:abstractNum>
  <w:abstractNum w:abstractNumId="3" w15:restartNumberingAfterBreak="0">
    <w:nsid w:val="39181E81"/>
    <w:multiLevelType w:val="multilevel"/>
    <w:tmpl w:val="CCD4950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b w:val="0"/>
        <w:i w:val="0"/>
        <w:color w:val="auto"/>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 w15:restartNumberingAfterBreak="0">
    <w:nsid w:val="42FC790B"/>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15:restartNumberingAfterBreak="0">
    <w:nsid w:val="5945684C"/>
    <w:multiLevelType w:val="multilevel"/>
    <w:tmpl w:val="E07EBC4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b w:val="0"/>
        <w:i w:val="0"/>
        <w:color w:val="auto"/>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6E115366"/>
    <w:multiLevelType w:val="singleLevel"/>
    <w:tmpl w:val="49AEF9D0"/>
    <w:lvl w:ilvl="0">
      <w:start w:val="1"/>
      <w:numFmt w:val="decimal"/>
      <w:lvlText w:val="%1."/>
      <w:lvlJc w:val="left"/>
      <w:pPr>
        <w:tabs>
          <w:tab w:val="num" w:pos="1434"/>
        </w:tabs>
        <w:ind w:left="1434" w:hanging="570"/>
      </w:pPr>
      <w:rPr>
        <w:rFonts w:hint="default"/>
      </w:rPr>
    </w:lvl>
  </w:abstractNum>
  <w:abstractNum w:abstractNumId="7" w15:restartNumberingAfterBreak="0">
    <w:nsid w:val="79760362"/>
    <w:multiLevelType w:val="singleLevel"/>
    <w:tmpl w:val="0D8E43F4"/>
    <w:lvl w:ilvl="0">
      <w:start w:val="1"/>
      <w:numFmt w:val="decimal"/>
      <w:lvlText w:val="%1."/>
      <w:lvlJc w:val="left"/>
      <w:pPr>
        <w:tabs>
          <w:tab w:val="num" w:pos="1434"/>
        </w:tabs>
        <w:ind w:left="1434" w:hanging="570"/>
      </w:pPr>
      <w:rPr>
        <w:rFonts w:hint="default"/>
      </w:rPr>
    </w:lvl>
  </w:abstractNum>
  <w:num w:numId="1">
    <w:abstractNumId w:val="0"/>
  </w:num>
  <w:num w:numId="2">
    <w:abstractNumId w:val="1"/>
  </w:num>
  <w:num w:numId="3">
    <w:abstractNumId w:val="6"/>
  </w:num>
  <w:num w:numId="4">
    <w:abstractNumId w:val="7"/>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10"/>
    <w:rsid w:val="00003EF0"/>
    <w:rsid w:val="00005CB8"/>
    <w:rsid w:val="00082BB8"/>
    <w:rsid w:val="000C53DC"/>
    <w:rsid w:val="000F22E7"/>
    <w:rsid w:val="00122AC3"/>
    <w:rsid w:val="001401D5"/>
    <w:rsid w:val="001442E1"/>
    <w:rsid w:val="001624CD"/>
    <w:rsid w:val="00183668"/>
    <w:rsid w:val="00194A00"/>
    <w:rsid w:val="001D7ADB"/>
    <w:rsid w:val="00234FB7"/>
    <w:rsid w:val="00240028"/>
    <w:rsid w:val="002514CB"/>
    <w:rsid w:val="0025333E"/>
    <w:rsid w:val="00290C51"/>
    <w:rsid w:val="002E2D54"/>
    <w:rsid w:val="00387F48"/>
    <w:rsid w:val="003B5BF9"/>
    <w:rsid w:val="003E4C6E"/>
    <w:rsid w:val="00402357"/>
    <w:rsid w:val="004129A7"/>
    <w:rsid w:val="00436346"/>
    <w:rsid w:val="004405FA"/>
    <w:rsid w:val="00464792"/>
    <w:rsid w:val="004E3DE4"/>
    <w:rsid w:val="005008B1"/>
    <w:rsid w:val="005235F3"/>
    <w:rsid w:val="00560465"/>
    <w:rsid w:val="005623AF"/>
    <w:rsid w:val="005638EF"/>
    <w:rsid w:val="005A32E0"/>
    <w:rsid w:val="005B545B"/>
    <w:rsid w:val="005C39E7"/>
    <w:rsid w:val="005E47C1"/>
    <w:rsid w:val="005F4A2F"/>
    <w:rsid w:val="00617308"/>
    <w:rsid w:val="00632A52"/>
    <w:rsid w:val="0066147D"/>
    <w:rsid w:val="00662B1D"/>
    <w:rsid w:val="006707D8"/>
    <w:rsid w:val="006F7206"/>
    <w:rsid w:val="00741EE3"/>
    <w:rsid w:val="00750BF6"/>
    <w:rsid w:val="00767521"/>
    <w:rsid w:val="00773971"/>
    <w:rsid w:val="007C6C9A"/>
    <w:rsid w:val="007E4864"/>
    <w:rsid w:val="0082699F"/>
    <w:rsid w:val="008405AB"/>
    <w:rsid w:val="008540BE"/>
    <w:rsid w:val="00870347"/>
    <w:rsid w:val="0089751D"/>
    <w:rsid w:val="00902F0B"/>
    <w:rsid w:val="00907D46"/>
    <w:rsid w:val="00914A8A"/>
    <w:rsid w:val="0096659C"/>
    <w:rsid w:val="00966BD7"/>
    <w:rsid w:val="009844EE"/>
    <w:rsid w:val="00991C48"/>
    <w:rsid w:val="00995AA6"/>
    <w:rsid w:val="009A3F49"/>
    <w:rsid w:val="009A5AA2"/>
    <w:rsid w:val="009B7E07"/>
    <w:rsid w:val="009C7F4C"/>
    <w:rsid w:val="009E3284"/>
    <w:rsid w:val="00A058B4"/>
    <w:rsid w:val="00A068A7"/>
    <w:rsid w:val="00A65DE9"/>
    <w:rsid w:val="00A8635B"/>
    <w:rsid w:val="00AB1D10"/>
    <w:rsid w:val="00AE1F1D"/>
    <w:rsid w:val="00AE6109"/>
    <w:rsid w:val="00AF1FA6"/>
    <w:rsid w:val="00B462A6"/>
    <w:rsid w:val="00B53933"/>
    <w:rsid w:val="00B57229"/>
    <w:rsid w:val="00B760DB"/>
    <w:rsid w:val="00B85832"/>
    <w:rsid w:val="00BB567C"/>
    <w:rsid w:val="00BF2338"/>
    <w:rsid w:val="00C12484"/>
    <w:rsid w:val="00C1520F"/>
    <w:rsid w:val="00C157FA"/>
    <w:rsid w:val="00C3033F"/>
    <w:rsid w:val="00C42BCC"/>
    <w:rsid w:val="00C720FC"/>
    <w:rsid w:val="00CA063B"/>
    <w:rsid w:val="00CA502A"/>
    <w:rsid w:val="00CB7C8C"/>
    <w:rsid w:val="00CE45F1"/>
    <w:rsid w:val="00CF7445"/>
    <w:rsid w:val="00D0482C"/>
    <w:rsid w:val="00D13CDB"/>
    <w:rsid w:val="00D2233B"/>
    <w:rsid w:val="00D25E91"/>
    <w:rsid w:val="00D332E5"/>
    <w:rsid w:val="00D34595"/>
    <w:rsid w:val="00D64A22"/>
    <w:rsid w:val="00D65850"/>
    <w:rsid w:val="00D85E7E"/>
    <w:rsid w:val="00DA6FB0"/>
    <w:rsid w:val="00DB359B"/>
    <w:rsid w:val="00DB6838"/>
    <w:rsid w:val="00DD4B0C"/>
    <w:rsid w:val="00DE3156"/>
    <w:rsid w:val="00DE487F"/>
    <w:rsid w:val="00E005D4"/>
    <w:rsid w:val="00E16AE1"/>
    <w:rsid w:val="00E46D51"/>
    <w:rsid w:val="00E61DD3"/>
    <w:rsid w:val="00E6769E"/>
    <w:rsid w:val="00E76EA9"/>
    <w:rsid w:val="00E814DD"/>
    <w:rsid w:val="00F0279D"/>
    <w:rsid w:val="00F11FAD"/>
    <w:rsid w:val="00F372F6"/>
    <w:rsid w:val="00F751AC"/>
    <w:rsid w:val="00F75854"/>
    <w:rsid w:val="00F82CA6"/>
    <w:rsid w:val="00F95441"/>
    <w:rsid w:val="00FB32B2"/>
    <w:rsid w:val="00FE1A2B"/>
    <w:rsid w:val="00FF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76FD9"/>
  <w15:docId w15:val="{ACE6FCBC-55CC-4CC1-BE59-5C671316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C4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991C48"/>
    <w:pPr>
      <w:tabs>
        <w:tab w:val="center" w:pos="4608"/>
        <w:tab w:val="right" w:pos="9360"/>
      </w:tabs>
      <w:suppressAutoHyphens/>
      <w:jc w:val="both"/>
    </w:pPr>
  </w:style>
  <w:style w:type="paragraph" w:customStyle="1" w:styleId="FTR">
    <w:name w:val="FTR"/>
    <w:basedOn w:val="Normal"/>
    <w:rsid w:val="00991C48"/>
    <w:pPr>
      <w:tabs>
        <w:tab w:val="right" w:pos="9360"/>
      </w:tabs>
      <w:suppressAutoHyphens/>
      <w:jc w:val="both"/>
    </w:pPr>
  </w:style>
  <w:style w:type="paragraph" w:customStyle="1" w:styleId="SCT">
    <w:name w:val="SCT"/>
    <w:basedOn w:val="Normal"/>
    <w:next w:val="PRT"/>
    <w:rsid w:val="00991C48"/>
    <w:pPr>
      <w:suppressAutoHyphens/>
      <w:spacing w:before="240"/>
      <w:jc w:val="both"/>
    </w:pPr>
  </w:style>
  <w:style w:type="paragraph" w:customStyle="1" w:styleId="PRT">
    <w:name w:val="PRT"/>
    <w:basedOn w:val="Normal"/>
    <w:next w:val="ART"/>
    <w:rsid w:val="00991C48"/>
    <w:pPr>
      <w:keepNext/>
      <w:numPr>
        <w:numId w:val="1"/>
      </w:numPr>
      <w:suppressAutoHyphens/>
      <w:spacing w:before="480"/>
      <w:jc w:val="both"/>
      <w:outlineLvl w:val="0"/>
    </w:pPr>
  </w:style>
  <w:style w:type="paragraph" w:customStyle="1" w:styleId="SUT">
    <w:name w:val="SUT"/>
    <w:basedOn w:val="Normal"/>
    <w:next w:val="PR1"/>
    <w:rsid w:val="00991C48"/>
    <w:pPr>
      <w:numPr>
        <w:ilvl w:val="1"/>
        <w:numId w:val="1"/>
      </w:numPr>
      <w:suppressAutoHyphens/>
      <w:spacing w:before="240"/>
      <w:jc w:val="both"/>
      <w:outlineLvl w:val="0"/>
    </w:pPr>
  </w:style>
  <w:style w:type="paragraph" w:customStyle="1" w:styleId="DST">
    <w:name w:val="DST"/>
    <w:basedOn w:val="Normal"/>
    <w:next w:val="PR1"/>
    <w:rsid w:val="00991C48"/>
    <w:pPr>
      <w:numPr>
        <w:ilvl w:val="2"/>
        <w:numId w:val="1"/>
      </w:numPr>
      <w:suppressAutoHyphens/>
      <w:spacing w:before="240"/>
      <w:jc w:val="both"/>
      <w:outlineLvl w:val="0"/>
    </w:pPr>
  </w:style>
  <w:style w:type="paragraph" w:customStyle="1" w:styleId="ART">
    <w:name w:val="ART"/>
    <w:basedOn w:val="Normal"/>
    <w:next w:val="PR1"/>
    <w:rsid w:val="00991C48"/>
    <w:pPr>
      <w:keepNext/>
      <w:numPr>
        <w:ilvl w:val="3"/>
        <w:numId w:val="1"/>
      </w:numPr>
      <w:suppressAutoHyphens/>
      <w:spacing w:before="480"/>
      <w:jc w:val="both"/>
      <w:outlineLvl w:val="1"/>
    </w:pPr>
  </w:style>
  <w:style w:type="paragraph" w:customStyle="1" w:styleId="PR1">
    <w:name w:val="PR1"/>
    <w:basedOn w:val="Normal"/>
    <w:rsid w:val="00991C48"/>
    <w:pPr>
      <w:numPr>
        <w:ilvl w:val="4"/>
        <w:numId w:val="1"/>
      </w:numPr>
      <w:suppressAutoHyphens/>
      <w:spacing w:before="240"/>
      <w:jc w:val="both"/>
      <w:outlineLvl w:val="2"/>
    </w:pPr>
  </w:style>
  <w:style w:type="paragraph" w:customStyle="1" w:styleId="PR2">
    <w:name w:val="PR2"/>
    <w:basedOn w:val="Normal"/>
    <w:rsid w:val="00991C48"/>
    <w:pPr>
      <w:numPr>
        <w:ilvl w:val="5"/>
        <w:numId w:val="1"/>
      </w:numPr>
      <w:suppressAutoHyphens/>
      <w:jc w:val="both"/>
      <w:outlineLvl w:val="3"/>
    </w:pPr>
  </w:style>
  <w:style w:type="paragraph" w:customStyle="1" w:styleId="PR3">
    <w:name w:val="PR3"/>
    <w:basedOn w:val="Normal"/>
    <w:rsid w:val="00991C48"/>
    <w:pPr>
      <w:numPr>
        <w:ilvl w:val="6"/>
        <w:numId w:val="1"/>
      </w:numPr>
      <w:suppressAutoHyphens/>
      <w:jc w:val="both"/>
      <w:outlineLvl w:val="4"/>
    </w:pPr>
  </w:style>
  <w:style w:type="paragraph" w:customStyle="1" w:styleId="PR4">
    <w:name w:val="PR4"/>
    <w:basedOn w:val="Normal"/>
    <w:rsid w:val="00991C48"/>
    <w:pPr>
      <w:numPr>
        <w:ilvl w:val="7"/>
        <w:numId w:val="1"/>
      </w:numPr>
      <w:suppressAutoHyphens/>
      <w:jc w:val="both"/>
      <w:outlineLvl w:val="5"/>
    </w:pPr>
  </w:style>
  <w:style w:type="paragraph" w:customStyle="1" w:styleId="PR5">
    <w:name w:val="PR5"/>
    <w:basedOn w:val="Normal"/>
    <w:rsid w:val="00991C48"/>
    <w:pPr>
      <w:numPr>
        <w:ilvl w:val="8"/>
        <w:numId w:val="1"/>
      </w:numPr>
      <w:suppressAutoHyphens/>
      <w:jc w:val="both"/>
      <w:outlineLvl w:val="6"/>
    </w:pPr>
  </w:style>
  <w:style w:type="paragraph" w:customStyle="1" w:styleId="TB1">
    <w:name w:val="TB1"/>
    <w:basedOn w:val="Normal"/>
    <w:next w:val="PR1"/>
    <w:rsid w:val="00991C48"/>
    <w:pPr>
      <w:suppressAutoHyphens/>
      <w:spacing w:before="240"/>
      <w:ind w:left="288"/>
      <w:jc w:val="both"/>
    </w:pPr>
  </w:style>
  <w:style w:type="paragraph" w:customStyle="1" w:styleId="TB2">
    <w:name w:val="TB2"/>
    <w:basedOn w:val="Normal"/>
    <w:next w:val="PR2"/>
    <w:rsid w:val="00991C48"/>
    <w:pPr>
      <w:suppressAutoHyphens/>
      <w:spacing w:before="240"/>
      <w:ind w:left="864"/>
      <w:jc w:val="both"/>
    </w:pPr>
  </w:style>
  <w:style w:type="paragraph" w:customStyle="1" w:styleId="TB3">
    <w:name w:val="TB3"/>
    <w:basedOn w:val="Normal"/>
    <w:next w:val="PR3"/>
    <w:rsid w:val="00991C48"/>
    <w:pPr>
      <w:suppressAutoHyphens/>
      <w:spacing w:before="240"/>
      <w:ind w:left="1440"/>
      <w:jc w:val="both"/>
    </w:pPr>
  </w:style>
  <w:style w:type="paragraph" w:customStyle="1" w:styleId="TB4">
    <w:name w:val="TB4"/>
    <w:basedOn w:val="Normal"/>
    <w:next w:val="PR4"/>
    <w:rsid w:val="00991C48"/>
    <w:pPr>
      <w:suppressAutoHyphens/>
      <w:spacing w:before="240"/>
      <w:ind w:left="2016"/>
      <w:jc w:val="both"/>
    </w:pPr>
  </w:style>
  <w:style w:type="paragraph" w:customStyle="1" w:styleId="TB5">
    <w:name w:val="TB5"/>
    <w:basedOn w:val="Normal"/>
    <w:next w:val="PR5"/>
    <w:rsid w:val="00991C48"/>
    <w:pPr>
      <w:suppressAutoHyphens/>
      <w:spacing w:before="240"/>
      <w:ind w:left="2592"/>
      <w:jc w:val="both"/>
    </w:pPr>
  </w:style>
  <w:style w:type="paragraph" w:customStyle="1" w:styleId="TF1">
    <w:name w:val="TF1"/>
    <w:basedOn w:val="Normal"/>
    <w:next w:val="TB1"/>
    <w:rsid w:val="00991C48"/>
    <w:pPr>
      <w:suppressAutoHyphens/>
      <w:spacing w:before="240"/>
      <w:ind w:left="288"/>
      <w:jc w:val="both"/>
    </w:pPr>
  </w:style>
  <w:style w:type="paragraph" w:customStyle="1" w:styleId="TF2">
    <w:name w:val="TF2"/>
    <w:basedOn w:val="Normal"/>
    <w:next w:val="TB2"/>
    <w:rsid w:val="00991C48"/>
    <w:pPr>
      <w:suppressAutoHyphens/>
      <w:spacing w:before="240"/>
      <w:ind w:left="864"/>
      <w:jc w:val="both"/>
    </w:pPr>
  </w:style>
  <w:style w:type="paragraph" w:customStyle="1" w:styleId="TF3">
    <w:name w:val="TF3"/>
    <w:basedOn w:val="Normal"/>
    <w:next w:val="TB3"/>
    <w:rsid w:val="00991C48"/>
    <w:pPr>
      <w:suppressAutoHyphens/>
      <w:spacing w:before="240"/>
      <w:ind w:left="1440"/>
      <w:jc w:val="both"/>
    </w:pPr>
  </w:style>
  <w:style w:type="paragraph" w:customStyle="1" w:styleId="TF4">
    <w:name w:val="TF4"/>
    <w:basedOn w:val="Normal"/>
    <w:next w:val="TB4"/>
    <w:rsid w:val="00991C48"/>
    <w:pPr>
      <w:suppressAutoHyphens/>
      <w:spacing w:before="240"/>
      <w:ind w:left="2016"/>
      <w:jc w:val="both"/>
    </w:pPr>
  </w:style>
  <w:style w:type="paragraph" w:customStyle="1" w:styleId="TF5">
    <w:name w:val="TF5"/>
    <w:basedOn w:val="Normal"/>
    <w:next w:val="TB5"/>
    <w:rsid w:val="00991C48"/>
    <w:pPr>
      <w:suppressAutoHyphens/>
      <w:spacing w:before="240"/>
      <w:ind w:left="2592"/>
      <w:jc w:val="both"/>
    </w:pPr>
  </w:style>
  <w:style w:type="paragraph" w:customStyle="1" w:styleId="TCH">
    <w:name w:val="TCH"/>
    <w:basedOn w:val="Normal"/>
    <w:rsid w:val="00991C48"/>
    <w:pPr>
      <w:suppressAutoHyphens/>
    </w:pPr>
  </w:style>
  <w:style w:type="paragraph" w:customStyle="1" w:styleId="TCE">
    <w:name w:val="TCE"/>
    <w:basedOn w:val="Normal"/>
    <w:rsid w:val="00991C48"/>
    <w:pPr>
      <w:suppressAutoHyphens/>
      <w:ind w:left="144" w:hanging="144"/>
    </w:pPr>
  </w:style>
  <w:style w:type="paragraph" w:customStyle="1" w:styleId="EOS">
    <w:name w:val="EOS"/>
    <w:basedOn w:val="Normal"/>
    <w:rsid w:val="00991C48"/>
    <w:pPr>
      <w:suppressAutoHyphens/>
      <w:spacing w:before="480"/>
      <w:jc w:val="both"/>
    </w:pPr>
  </w:style>
  <w:style w:type="paragraph" w:customStyle="1" w:styleId="ANT">
    <w:name w:val="ANT"/>
    <w:basedOn w:val="Normal"/>
    <w:rsid w:val="00991C48"/>
    <w:pPr>
      <w:suppressAutoHyphens/>
      <w:spacing w:before="240"/>
      <w:jc w:val="both"/>
    </w:pPr>
    <w:rPr>
      <w:vanish/>
      <w:color w:val="800080"/>
      <w:u w:val="single"/>
    </w:rPr>
  </w:style>
  <w:style w:type="paragraph" w:customStyle="1" w:styleId="CMT">
    <w:name w:val="CMT"/>
    <w:basedOn w:val="Normal"/>
    <w:rsid w:val="00991C48"/>
    <w:pPr>
      <w:suppressAutoHyphens/>
      <w:spacing w:before="240"/>
      <w:jc w:val="both"/>
    </w:pPr>
    <w:rPr>
      <w:vanish/>
      <w:color w:val="0000FF"/>
    </w:rPr>
  </w:style>
  <w:style w:type="character" w:customStyle="1" w:styleId="CPR">
    <w:name w:val="CPR"/>
    <w:basedOn w:val="DefaultParagraphFont"/>
    <w:rsid w:val="00991C48"/>
  </w:style>
  <w:style w:type="character" w:customStyle="1" w:styleId="SPN">
    <w:name w:val="SPN"/>
    <w:basedOn w:val="DefaultParagraphFont"/>
    <w:rsid w:val="00991C48"/>
  </w:style>
  <w:style w:type="character" w:customStyle="1" w:styleId="SPD">
    <w:name w:val="SPD"/>
    <w:basedOn w:val="DefaultParagraphFont"/>
    <w:rsid w:val="00991C48"/>
  </w:style>
  <w:style w:type="character" w:customStyle="1" w:styleId="NUM">
    <w:name w:val="NUM"/>
    <w:basedOn w:val="DefaultParagraphFont"/>
    <w:rsid w:val="00991C48"/>
  </w:style>
  <w:style w:type="character" w:customStyle="1" w:styleId="NAM">
    <w:name w:val="NAM"/>
    <w:basedOn w:val="DefaultParagraphFont"/>
    <w:rsid w:val="00991C48"/>
  </w:style>
  <w:style w:type="character" w:customStyle="1" w:styleId="SI">
    <w:name w:val="SI"/>
    <w:basedOn w:val="DefaultParagraphFont"/>
    <w:rsid w:val="00991C48"/>
    <w:rPr>
      <w:color w:val="008080"/>
    </w:rPr>
  </w:style>
  <w:style w:type="character" w:customStyle="1" w:styleId="IP">
    <w:name w:val="IP"/>
    <w:basedOn w:val="DefaultParagraphFont"/>
    <w:rsid w:val="00991C48"/>
    <w:rPr>
      <w:color w:val="FF0000"/>
    </w:rPr>
  </w:style>
  <w:style w:type="paragraph" w:styleId="BalloonText">
    <w:name w:val="Balloon Text"/>
    <w:basedOn w:val="Normal"/>
    <w:semiHidden/>
    <w:rsid w:val="00907D46"/>
    <w:rPr>
      <w:rFonts w:ascii="Tahoma" w:hAnsi="Tahoma" w:cs="Tahoma"/>
      <w:sz w:val="16"/>
      <w:szCs w:val="16"/>
    </w:rPr>
  </w:style>
  <w:style w:type="paragraph" w:styleId="Header">
    <w:name w:val="header"/>
    <w:basedOn w:val="Normal"/>
    <w:rsid w:val="00902F0B"/>
    <w:pPr>
      <w:tabs>
        <w:tab w:val="center" w:pos="4320"/>
        <w:tab w:val="right" w:pos="8640"/>
      </w:tabs>
    </w:pPr>
  </w:style>
  <w:style w:type="paragraph" w:styleId="Footer">
    <w:name w:val="footer"/>
    <w:basedOn w:val="Normal"/>
    <w:rsid w:val="00902F0B"/>
    <w:pPr>
      <w:tabs>
        <w:tab w:val="center" w:pos="4320"/>
        <w:tab w:val="right" w:pos="8640"/>
      </w:tabs>
    </w:pPr>
  </w:style>
  <w:style w:type="character" w:styleId="Hyperlink">
    <w:name w:val="Hyperlink"/>
    <w:basedOn w:val="DefaultParagraphFont"/>
    <w:rsid w:val="00B57229"/>
    <w:rPr>
      <w:color w:val="0000FF" w:themeColor="hyperlink"/>
      <w:u w:val="single"/>
    </w:rPr>
  </w:style>
  <w:style w:type="character" w:styleId="CommentReference">
    <w:name w:val="annotation reference"/>
    <w:basedOn w:val="DefaultParagraphFont"/>
    <w:semiHidden/>
    <w:unhideWhenUsed/>
    <w:rsid w:val="00122AC3"/>
    <w:rPr>
      <w:sz w:val="16"/>
      <w:szCs w:val="16"/>
    </w:rPr>
  </w:style>
  <w:style w:type="paragraph" w:styleId="CommentText">
    <w:name w:val="annotation text"/>
    <w:basedOn w:val="Normal"/>
    <w:link w:val="CommentTextChar"/>
    <w:semiHidden/>
    <w:unhideWhenUsed/>
    <w:rsid w:val="00122AC3"/>
    <w:rPr>
      <w:sz w:val="20"/>
    </w:rPr>
  </w:style>
  <w:style w:type="character" w:customStyle="1" w:styleId="CommentTextChar">
    <w:name w:val="Comment Text Char"/>
    <w:basedOn w:val="DefaultParagraphFont"/>
    <w:link w:val="CommentText"/>
    <w:semiHidden/>
    <w:rsid w:val="00122AC3"/>
  </w:style>
  <w:style w:type="paragraph" w:styleId="CommentSubject">
    <w:name w:val="annotation subject"/>
    <w:basedOn w:val="CommentText"/>
    <w:next w:val="CommentText"/>
    <w:link w:val="CommentSubjectChar"/>
    <w:semiHidden/>
    <w:unhideWhenUsed/>
    <w:rsid w:val="00122AC3"/>
    <w:rPr>
      <w:b/>
      <w:bCs/>
    </w:rPr>
  </w:style>
  <w:style w:type="character" w:customStyle="1" w:styleId="CommentSubjectChar">
    <w:name w:val="Comment Subject Char"/>
    <w:basedOn w:val="CommentTextChar"/>
    <w:link w:val="CommentSubject"/>
    <w:semiHidden/>
    <w:rsid w:val="00122AC3"/>
    <w:rPr>
      <w:b/>
      <w:bCs/>
    </w:rPr>
  </w:style>
  <w:style w:type="paragraph" w:styleId="Revision">
    <w:name w:val="Revision"/>
    <w:hidden/>
    <w:uiPriority w:val="99"/>
    <w:semiHidden/>
    <w:rsid w:val="004405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efolio.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tefolio.ne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itefolio.ne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0799AD7F-5532-477B-8F60-2A803177069B}"/>
</file>

<file path=customXml/itemProps2.xml><?xml version="1.0" encoding="utf-8"?>
<ds:datastoreItem xmlns:ds="http://schemas.openxmlformats.org/officeDocument/2006/customXml" ds:itemID="{B77C2C0F-C0D5-4028-A953-8D9E47EF60BF}"/>
</file>

<file path=customXml/itemProps3.xml><?xml version="1.0" encoding="utf-8"?>
<ds:datastoreItem xmlns:ds="http://schemas.openxmlformats.org/officeDocument/2006/customXml" ds:itemID="{B2412A4C-E2E8-4239-9EF5-DAED83261BFF}"/>
</file>

<file path=docMetadata/LabelInfo.xml><?xml version="1.0" encoding="utf-8"?>
<clbl:labelList xmlns:clbl="http://schemas.microsoft.com/office/2020/mipLabelMetadata">
  <clbl:label id="{0d111c4b-49e3-4225-99d5-171502db0107}" enabled="1" method="Standard" siteId="{bcfa3e87-841e-48c7-983b-584159dd1a69}"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10</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SECTION 013300 - SUBMITTAL PROCEDURES</vt:lpstr>
    </vt:vector>
  </TitlesOfParts>
  <Company>Lowe's Companies, Inc.</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013300 - SUBMITTAL PROCEDURES</dc:title>
  <dc:subject>SUBMITTAL PROCEDURES</dc:subject>
  <dc:creator>ARCOM, Inc.</dc:creator>
  <cp:keywords>BAS-12345-MS80</cp:keywords>
  <cp:lastModifiedBy>Lori Mech</cp:lastModifiedBy>
  <cp:revision>13</cp:revision>
  <cp:lastPrinted>2009-01-09T21:04:00Z</cp:lastPrinted>
  <dcterms:created xsi:type="dcterms:W3CDTF">2017-05-16T14:40:00Z</dcterms:created>
  <dcterms:modified xsi:type="dcterms:W3CDTF">2025-04-16T19:27:00Z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Enabled">
    <vt:lpwstr>true</vt:lpwstr>
  </property>
  <property fmtid="{D5CDD505-2E9C-101B-9397-08002B2CF9AE}" pid="3" name="MSIP_Label_0d111c4b-49e3-4225-99d5-171502db0107_SetDate">
    <vt:lpwstr>2022-06-09T11:58:05Z</vt:lpwstr>
  </property>
  <property fmtid="{D5CDD505-2E9C-101B-9397-08002B2CF9AE}" pid="4" name="MSIP_Label_0d111c4b-49e3-4225-99d5-171502db0107_Method">
    <vt:lpwstr>Standard</vt:lpwstr>
  </property>
  <property fmtid="{D5CDD505-2E9C-101B-9397-08002B2CF9AE}" pid="5" name="MSIP_Label_0d111c4b-49e3-4225-99d5-171502db0107_Name">
    <vt:lpwstr>Authorized Use</vt:lpwstr>
  </property>
  <property fmtid="{D5CDD505-2E9C-101B-9397-08002B2CF9AE}" pid="6" name="MSIP_Label_0d111c4b-49e3-4225-99d5-171502db0107_SiteId">
    <vt:lpwstr>bcfa3e87-841e-48c7-983b-584159dd1a69</vt:lpwstr>
  </property>
  <property fmtid="{D5CDD505-2E9C-101B-9397-08002B2CF9AE}" pid="7" name="MSIP_Label_0d111c4b-49e3-4225-99d5-171502db0107_ActionId">
    <vt:lpwstr>8f3a67c9-950d-4665-9f45-3ba12fb3af41</vt:lpwstr>
  </property>
  <property fmtid="{D5CDD505-2E9C-101B-9397-08002B2CF9AE}" pid="8" name="MSIP_Label_0d111c4b-49e3-4225-99d5-171502db0107_ContentBits">
    <vt:lpwstr>0</vt:lpwstr>
  </property>
  <property fmtid="{D5CDD505-2E9C-101B-9397-08002B2CF9AE}" pid="9" name="ContentTypeId">
    <vt:lpwstr>0x010100F5176579B4705049BD8CFB30C97B3785</vt:lpwstr>
  </property>
</Properties>
</file>